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F21" w:rsidRDefault="00A51F21" w:rsidP="00A51F21">
      <w:pPr>
        <w:spacing w:line="252" w:lineRule="auto"/>
        <w:jc w:val="center"/>
        <w:rPr>
          <w:rFonts w:ascii="Arial" w:hAnsi="Arial" w:cs="Arial"/>
          <w:b/>
          <w:sz w:val="20"/>
          <w:szCs w:val="20"/>
        </w:rPr>
      </w:pPr>
    </w:p>
    <w:p w:rsidR="00020FBA" w:rsidRPr="00ED70CA" w:rsidRDefault="00557DDF" w:rsidP="00557DDF">
      <w:pPr>
        <w:spacing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</w:t>
      </w:r>
      <w:r w:rsidR="00A51F21" w:rsidRPr="00A51F21">
        <w:rPr>
          <w:rFonts w:ascii="Arial" w:hAnsi="Arial" w:cs="Arial"/>
          <w:b/>
          <w:sz w:val="20"/>
          <w:szCs w:val="20"/>
        </w:rPr>
        <w:t xml:space="preserve"> II MOSTRA DE TRABALHO DE CONCLUSÃO DE CURSO</w:t>
      </w:r>
    </w:p>
    <w:p w:rsidR="00020FBA" w:rsidRDefault="003647D1" w:rsidP="00F17894">
      <w:pPr>
        <w:spacing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artigo deve seguir rigorosamente as normas de formatação</w:t>
      </w:r>
      <w:r w:rsidR="00DD2FA9">
        <w:rPr>
          <w:rFonts w:ascii="Arial" w:hAnsi="Arial" w:cs="Arial"/>
          <w:sz w:val="24"/>
          <w:szCs w:val="24"/>
        </w:rPr>
        <w:t xml:space="preserve"> exigidas pelo evento e aqui expostas</w:t>
      </w:r>
      <w:r>
        <w:rPr>
          <w:rFonts w:ascii="Arial" w:hAnsi="Arial" w:cs="Arial"/>
          <w:sz w:val="24"/>
          <w:szCs w:val="24"/>
        </w:rPr>
        <w:t>, caso contrário não será publicado.</w:t>
      </w:r>
    </w:p>
    <w:p w:rsidR="00020FBA" w:rsidRDefault="003647D1" w:rsidP="00DD2FA9">
      <w:pPr>
        <w:spacing w:line="240" w:lineRule="auto"/>
        <w:ind w:firstLine="709"/>
        <w:jc w:val="both"/>
        <w:rPr>
          <w:rFonts w:ascii="Arial" w:hAnsi="Arial"/>
          <w:color w:val="1C1613"/>
          <w:sz w:val="24"/>
          <w:szCs w:val="24"/>
        </w:rPr>
      </w:pPr>
      <w:r>
        <w:rPr>
          <w:rFonts w:ascii="Arial" w:hAnsi="Arial"/>
          <w:color w:val="1C1613"/>
          <w:sz w:val="24"/>
          <w:szCs w:val="24"/>
        </w:rPr>
        <w:t>Os arquivos deverão ser salvos</w:t>
      </w:r>
      <w:r w:rsidR="00AA1CC8">
        <w:rPr>
          <w:rFonts w:ascii="Arial" w:hAnsi="Arial"/>
          <w:color w:val="1C1613"/>
          <w:sz w:val="24"/>
          <w:szCs w:val="24"/>
        </w:rPr>
        <w:t xml:space="preserve"> e enviados</w:t>
      </w:r>
      <w:r>
        <w:rPr>
          <w:rFonts w:ascii="Arial" w:hAnsi="Arial"/>
          <w:color w:val="1C1613"/>
          <w:sz w:val="24"/>
          <w:szCs w:val="24"/>
        </w:rPr>
        <w:t xml:space="preserve"> em formato “</w:t>
      </w:r>
      <w:r w:rsidR="00A51F21" w:rsidRPr="00FC3BA3">
        <w:rPr>
          <w:rFonts w:ascii="Arial" w:hAnsi="Arial"/>
          <w:color w:val="auto"/>
          <w:sz w:val="24"/>
          <w:szCs w:val="24"/>
        </w:rPr>
        <w:t xml:space="preserve">PDF”, </w:t>
      </w:r>
      <w:r w:rsidR="00AA1CC8">
        <w:rPr>
          <w:rFonts w:ascii="Arial" w:hAnsi="Arial"/>
          <w:color w:val="auto"/>
          <w:sz w:val="24"/>
          <w:szCs w:val="24"/>
        </w:rPr>
        <w:t xml:space="preserve">de acordo </w:t>
      </w:r>
      <w:r>
        <w:rPr>
          <w:rFonts w:ascii="Arial" w:hAnsi="Arial"/>
          <w:color w:val="1C1613"/>
          <w:sz w:val="24"/>
          <w:szCs w:val="24"/>
        </w:rPr>
        <w:t>com as seguintes orientações:</w:t>
      </w:r>
    </w:p>
    <w:p w:rsidR="00BE5084" w:rsidRDefault="00AA1CC8" w:rsidP="00F17894">
      <w:pPr>
        <w:pStyle w:val="Corpodetexto"/>
        <w:numPr>
          <w:ilvl w:val="0"/>
          <w:numId w:val="1"/>
        </w:numPr>
        <w:spacing w:after="0" w:line="240" w:lineRule="auto"/>
        <w:jc w:val="both"/>
        <w:rPr>
          <w:rFonts w:ascii="Arial" w:hAnsi="Arial"/>
          <w:color w:val="1C1613"/>
          <w:sz w:val="24"/>
          <w:szCs w:val="24"/>
        </w:rPr>
      </w:pPr>
      <w:r>
        <w:rPr>
          <w:rFonts w:ascii="Arial" w:hAnsi="Arial"/>
          <w:color w:val="1C1613"/>
          <w:sz w:val="24"/>
          <w:szCs w:val="24"/>
        </w:rPr>
        <w:t>T</w:t>
      </w:r>
      <w:r w:rsidR="003647D1">
        <w:rPr>
          <w:rFonts w:ascii="Arial" w:hAnsi="Arial"/>
          <w:color w:val="1C1613"/>
          <w:sz w:val="24"/>
          <w:szCs w:val="24"/>
        </w:rPr>
        <w:t xml:space="preserve">ítulo em fonte </w:t>
      </w:r>
      <w:r w:rsidR="003647D1" w:rsidRPr="00F17894">
        <w:rPr>
          <w:rFonts w:ascii="Arial" w:hAnsi="Arial"/>
          <w:color w:val="1C1613"/>
          <w:sz w:val="24"/>
          <w:szCs w:val="24"/>
        </w:rPr>
        <w:t>Arial 14</w:t>
      </w:r>
      <w:r w:rsidR="003647D1">
        <w:rPr>
          <w:rFonts w:ascii="Arial" w:hAnsi="Arial"/>
          <w:color w:val="1C1613"/>
          <w:sz w:val="24"/>
          <w:szCs w:val="24"/>
        </w:rPr>
        <w:t xml:space="preserve">, centralizado </w:t>
      </w:r>
      <w:r w:rsidR="00BE5084">
        <w:rPr>
          <w:rFonts w:ascii="Arial" w:hAnsi="Arial"/>
          <w:color w:val="1C1613"/>
          <w:sz w:val="24"/>
          <w:szCs w:val="24"/>
        </w:rPr>
        <w:t>escrito em português;</w:t>
      </w:r>
    </w:p>
    <w:p w:rsidR="00020FBA" w:rsidRDefault="00BE5084" w:rsidP="00F17894">
      <w:pPr>
        <w:pStyle w:val="Corpodetexto"/>
        <w:numPr>
          <w:ilvl w:val="0"/>
          <w:numId w:val="1"/>
        </w:numPr>
        <w:spacing w:after="0" w:line="240" w:lineRule="auto"/>
        <w:jc w:val="both"/>
        <w:rPr>
          <w:rFonts w:ascii="Arial" w:hAnsi="Arial"/>
          <w:color w:val="1C1613"/>
          <w:sz w:val="24"/>
          <w:szCs w:val="24"/>
        </w:rPr>
      </w:pPr>
      <w:r>
        <w:rPr>
          <w:rFonts w:ascii="Arial" w:hAnsi="Arial"/>
          <w:color w:val="1C1613"/>
          <w:sz w:val="24"/>
          <w:szCs w:val="24"/>
        </w:rPr>
        <w:t>U</w:t>
      </w:r>
      <w:r w:rsidR="003647D1">
        <w:rPr>
          <w:rFonts w:ascii="Arial" w:hAnsi="Arial"/>
          <w:color w:val="1C1613"/>
          <w:sz w:val="24"/>
          <w:szCs w:val="24"/>
        </w:rPr>
        <w:t>m espaço abaixo</w:t>
      </w:r>
      <w:r>
        <w:rPr>
          <w:rFonts w:ascii="Arial" w:hAnsi="Arial"/>
          <w:color w:val="1C1613"/>
          <w:sz w:val="24"/>
          <w:szCs w:val="24"/>
        </w:rPr>
        <w:t xml:space="preserve"> do título deve haver sua transcrição para o inglês;</w:t>
      </w:r>
    </w:p>
    <w:p w:rsidR="00020FBA" w:rsidRDefault="00FC3BA3" w:rsidP="00F17894">
      <w:pPr>
        <w:pStyle w:val="Corpodetexto"/>
        <w:numPr>
          <w:ilvl w:val="0"/>
          <w:numId w:val="1"/>
        </w:numPr>
        <w:spacing w:after="0" w:line="240" w:lineRule="auto"/>
        <w:jc w:val="both"/>
        <w:rPr>
          <w:rFonts w:ascii="Arial" w:hAnsi="Arial"/>
          <w:color w:val="1C1613"/>
          <w:sz w:val="24"/>
          <w:szCs w:val="24"/>
        </w:rPr>
      </w:pPr>
      <w:r w:rsidRPr="00FC3BA3">
        <w:rPr>
          <w:rFonts w:ascii="Arial" w:hAnsi="Arial"/>
          <w:b/>
          <w:color w:val="1C1613"/>
          <w:sz w:val="24"/>
          <w:szCs w:val="24"/>
        </w:rPr>
        <w:t>NÃO</w:t>
      </w:r>
      <w:r w:rsidR="003647D1">
        <w:rPr>
          <w:rFonts w:ascii="Arial" w:hAnsi="Arial"/>
          <w:color w:val="1C1613"/>
          <w:sz w:val="24"/>
          <w:szCs w:val="24"/>
        </w:rPr>
        <w:t xml:space="preserve"> deve conter autoria;</w:t>
      </w:r>
    </w:p>
    <w:p w:rsidR="00020FBA" w:rsidRDefault="00BE5084" w:rsidP="00F17894">
      <w:pPr>
        <w:pStyle w:val="Corpodetexto"/>
        <w:numPr>
          <w:ilvl w:val="0"/>
          <w:numId w:val="1"/>
        </w:numPr>
        <w:spacing w:after="0" w:line="240" w:lineRule="auto"/>
        <w:jc w:val="both"/>
        <w:rPr>
          <w:rFonts w:ascii="Arial" w:hAnsi="Arial"/>
          <w:color w:val="1C1613"/>
          <w:sz w:val="24"/>
          <w:szCs w:val="24"/>
        </w:rPr>
      </w:pPr>
      <w:r>
        <w:rPr>
          <w:rFonts w:ascii="Arial" w:hAnsi="Arial"/>
          <w:color w:val="1C1613"/>
          <w:sz w:val="24"/>
          <w:szCs w:val="24"/>
        </w:rPr>
        <w:t>F</w:t>
      </w:r>
      <w:r w:rsidR="003647D1">
        <w:rPr>
          <w:rFonts w:ascii="Arial" w:hAnsi="Arial"/>
          <w:color w:val="1C1613"/>
          <w:sz w:val="24"/>
          <w:szCs w:val="24"/>
        </w:rPr>
        <w:t>onte</w:t>
      </w:r>
      <w:r>
        <w:rPr>
          <w:rFonts w:ascii="Arial" w:hAnsi="Arial"/>
          <w:color w:val="1C1613"/>
          <w:sz w:val="24"/>
          <w:szCs w:val="24"/>
        </w:rPr>
        <w:t>:</w:t>
      </w:r>
      <w:r w:rsidR="003647D1">
        <w:rPr>
          <w:rFonts w:ascii="Arial" w:hAnsi="Arial"/>
          <w:color w:val="1C1613"/>
          <w:sz w:val="24"/>
          <w:szCs w:val="24"/>
        </w:rPr>
        <w:t xml:space="preserve"> Arial tamanho 12 e espaçamento 1,5 entre linhas no restante do artigo;</w:t>
      </w:r>
    </w:p>
    <w:p w:rsidR="00020FBA" w:rsidRDefault="00BE5084" w:rsidP="00F17894">
      <w:pPr>
        <w:pStyle w:val="Corpodetexto"/>
        <w:numPr>
          <w:ilvl w:val="0"/>
          <w:numId w:val="1"/>
        </w:numPr>
        <w:spacing w:after="0" w:line="240" w:lineRule="auto"/>
        <w:jc w:val="both"/>
        <w:rPr>
          <w:rFonts w:ascii="Arial" w:hAnsi="Arial"/>
          <w:color w:val="1C1613"/>
          <w:sz w:val="24"/>
          <w:szCs w:val="24"/>
        </w:rPr>
      </w:pPr>
      <w:r>
        <w:rPr>
          <w:rFonts w:ascii="Arial" w:hAnsi="Arial"/>
          <w:color w:val="1C1613"/>
          <w:sz w:val="24"/>
          <w:szCs w:val="24"/>
        </w:rPr>
        <w:t>M</w:t>
      </w:r>
      <w:r w:rsidR="003647D1">
        <w:rPr>
          <w:rFonts w:ascii="Arial" w:hAnsi="Arial"/>
          <w:color w:val="1C1613"/>
          <w:sz w:val="24"/>
          <w:szCs w:val="24"/>
        </w:rPr>
        <w:t>argens: superior 3 cm, inferior 2 cm, esquerda 3cm e direita 2 cm, mínimo de 08 e máximo de 15 páginas;</w:t>
      </w:r>
    </w:p>
    <w:p w:rsidR="00020FBA" w:rsidRDefault="00BE5084" w:rsidP="00F17894">
      <w:pPr>
        <w:pStyle w:val="Corpodetexto"/>
        <w:numPr>
          <w:ilvl w:val="0"/>
          <w:numId w:val="1"/>
        </w:numPr>
        <w:spacing w:after="0" w:line="240" w:lineRule="auto"/>
        <w:jc w:val="both"/>
        <w:rPr>
          <w:rFonts w:ascii="Arial" w:hAnsi="Arial"/>
          <w:color w:val="1C1613"/>
          <w:sz w:val="24"/>
          <w:szCs w:val="24"/>
        </w:rPr>
      </w:pPr>
      <w:r>
        <w:rPr>
          <w:rFonts w:ascii="Arial" w:hAnsi="Arial"/>
          <w:color w:val="1C1613"/>
          <w:sz w:val="24"/>
          <w:szCs w:val="24"/>
        </w:rPr>
        <w:t>R</w:t>
      </w:r>
      <w:r w:rsidR="003647D1">
        <w:rPr>
          <w:rFonts w:ascii="Arial" w:hAnsi="Arial"/>
          <w:color w:val="1C1613"/>
          <w:sz w:val="24"/>
          <w:szCs w:val="24"/>
        </w:rPr>
        <w:t>esumo (até 3000 caracteres)</w:t>
      </w:r>
      <w:r>
        <w:rPr>
          <w:rFonts w:ascii="Arial" w:hAnsi="Arial"/>
          <w:color w:val="1C1613"/>
          <w:sz w:val="24"/>
          <w:szCs w:val="24"/>
        </w:rPr>
        <w:t xml:space="preserve"> e</w:t>
      </w:r>
      <w:r w:rsidR="003647D1">
        <w:rPr>
          <w:rFonts w:ascii="Arial" w:hAnsi="Arial"/>
          <w:color w:val="1C1613"/>
          <w:sz w:val="24"/>
          <w:szCs w:val="24"/>
        </w:rPr>
        <w:t xml:space="preserve"> Abstract</w:t>
      </w:r>
      <w:r>
        <w:rPr>
          <w:rFonts w:ascii="Arial" w:hAnsi="Arial"/>
          <w:color w:val="1C1613"/>
          <w:sz w:val="24"/>
          <w:szCs w:val="24"/>
        </w:rPr>
        <w:t xml:space="preserve"> com, tamanho 10 e</w:t>
      </w:r>
      <w:r w:rsidR="003647D1">
        <w:rPr>
          <w:rFonts w:ascii="Arial" w:hAnsi="Arial"/>
          <w:color w:val="1C1613"/>
          <w:sz w:val="24"/>
          <w:szCs w:val="24"/>
        </w:rPr>
        <w:t xml:space="preserve"> espaçamento simples entrelinhas;</w:t>
      </w:r>
    </w:p>
    <w:p w:rsidR="00020FBA" w:rsidRDefault="00BE5084" w:rsidP="00F17894">
      <w:pPr>
        <w:pStyle w:val="Corpodetexto"/>
        <w:numPr>
          <w:ilvl w:val="0"/>
          <w:numId w:val="1"/>
        </w:numPr>
        <w:spacing w:after="0" w:line="240" w:lineRule="auto"/>
        <w:jc w:val="both"/>
        <w:rPr>
          <w:rFonts w:ascii="Arial" w:hAnsi="Arial"/>
          <w:color w:val="1C1613"/>
          <w:sz w:val="24"/>
          <w:szCs w:val="24"/>
        </w:rPr>
      </w:pPr>
      <w:r>
        <w:rPr>
          <w:rFonts w:ascii="Arial" w:hAnsi="Arial"/>
          <w:color w:val="1C1613"/>
          <w:sz w:val="24"/>
          <w:szCs w:val="24"/>
        </w:rPr>
        <w:t>P</w:t>
      </w:r>
      <w:r w:rsidR="003647D1">
        <w:rPr>
          <w:rFonts w:ascii="Arial" w:hAnsi="Arial"/>
          <w:color w:val="1C1613"/>
          <w:sz w:val="24"/>
          <w:szCs w:val="24"/>
        </w:rPr>
        <w:t xml:space="preserve">alavras-chave: 03 (três), </w:t>
      </w:r>
      <w:r w:rsidR="003647D1">
        <w:rPr>
          <w:rFonts w:ascii="Arial" w:hAnsi="Arial"/>
          <w:i/>
          <w:iCs/>
          <w:color w:val="1C1613"/>
          <w:sz w:val="24"/>
          <w:szCs w:val="24"/>
        </w:rPr>
        <w:t>Keywords 03 (três)</w:t>
      </w:r>
      <w:r w:rsidR="003647D1">
        <w:rPr>
          <w:rFonts w:ascii="Arial" w:hAnsi="Arial"/>
          <w:color w:val="1C1613"/>
          <w:sz w:val="24"/>
          <w:szCs w:val="24"/>
        </w:rPr>
        <w:t>;</w:t>
      </w:r>
    </w:p>
    <w:p w:rsidR="00020FBA" w:rsidRDefault="00BE5084" w:rsidP="00F17894">
      <w:pPr>
        <w:pStyle w:val="Corpodetexto"/>
        <w:numPr>
          <w:ilvl w:val="0"/>
          <w:numId w:val="1"/>
        </w:numPr>
        <w:spacing w:after="0" w:line="240" w:lineRule="auto"/>
        <w:jc w:val="both"/>
        <w:rPr>
          <w:rFonts w:ascii="Arial" w:hAnsi="Arial"/>
          <w:color w:val="1C1613"/>
          <w:sz w:val="24"/>
          <w:szCs w:val="24"/>
        </w:rPr>
      </w:pPr>
      <w:r>
        <w:rPr>
          <w:rFonts w:ascii="Arial" w:hAnsi="Arial"/>
          <w:color w:val="1C1613"/>
          <w:sz w:val="24"/>
          <w:szCs w:val="24"/>
        </w:rPr>
        <w:t>A</w:t>
      </w:r>
      <w:r w:rsidR="003647D1">
        <w:rPr>
          <w:rFonts w:ascii="Arial" w:hAnsi="Arial"/>
          <w:color w:val="1C1613"/>
          <w:sz w:val="24"/>
          <w:szCs w:val="24"/>
        </w:rPr>
        <w:t>pós</w:t>
      </w:r>
      <w:r>
        <w:rPr>
          <w:rFonts w:ascii="Arial" w:hAnsi="Arial"/>
          <w:color w:val="1C1613"/>
          <w:sz w:val="24"/>
          <w:szCs w:val="24"/>
        </w:rPr>
        <w:t xml:space="preserve"> as </w:t>
      </w:r>
      <w:r w:rsidR="003647D1">
        <w:rPr>
          <w:rFonts w:ascii="Arial" w:hAnsi="Arial"/>
          <w:i/>
          <w:iCs/>
          <w:color w:val="1C1613"/>
          <w:sz w:val="24"/>
          <w:szCs w:val="24"/>
        </w:rPr>
        <w:t>Keywords</w:t>
      </w:r>
      <w:r>
        <w:rPr>
          <w:rFonts w:ascii="Arial" w:hAnsi="Arial"/>
          <w:i/>
          <w:iCs/>
          <w:color w:val="1C1613"/>
          <w:sz w:val="24"/>
          <w:szCs w:val="24"/>
        </w:rPr>
        <w:t>,</w:t>
      </w:r>
      <w:r w:rsidR="003647D1">
        <w:rPr>
          <w:rFonts w:ascii="Arial" w:hAnsi="Arial"/>
          <w:color w:val="1C1613"/>
          <w:sz w:val="24"/>
          <w:szCs w:val="24"/>
        </w:rPr>
        <w:t xml:space="preserve"> seguem os elementos textuais conforme o padrão desenvolvido pelas áreas específicas;</w:t>
      </w:r>
    </w:p>
    <w:p w:rsidR="00020FBA" w:rsidRDefault="00BE5084" w:rsidP="00F17894">
      <w:pPr>
        <w:pStyle w:val="Corpodetexto"/>
        <w:numPr>
          <w:ilvl w:val="0"/>
          <w:numId w:val="1"/>
        </w:numPr>
        <w:spacing w:after="0" w:line="240" w:lineRule="auto"/>
        <w:jc w:val="both"/>
        <w:rPr>
          <w:rFonts w:ascii="Arial" w:hAnsi="Arial"/>
          <w:color w:val="1C1613"/>
          <w:sz w:val="24"/>
          <w:szCs w:val="24"/>
        </w:rPr>
      </w:pPr>
      <w:r>
        <w:rPr>
          <w:rFonts w:ascii="Arial" w:hAnsi="Arial"/>
          <w:color w:val="1C1613"/>
          <w:sz w:val="24"/>
          <w:szCs w:val="24"/>
        </w:rPr>
        <w:t>O</w:t>
      </w:r>
      <w:r w:rsidR="003647D1">
        <w:rPr>
          <w:rFonts w:ascii="Arial" w:hAnsi="Arial"/>
          <w:color w:val="1C1613"/>
          <w:sz w:val="24"/>
          <w:szCs w:val="24"/>
        </w:rPr>
        <w:t>s textos não deverão conter tabulação, colunas ou separação de sílabas hifenizadas;</w:t>
      </w:r>
    </w:p>
    <w:p w:rsidR="00020FBA" w:rsidRDefault="00BE5084" w:rsidP="00F17894">
      <w:pPr>
        <w:pStyle w:val="Corpodetexto"/>
        <w:numPr>
          <w:ilvl w:val="0"/>
          <w:numId w:val="1"/>
        </w:numPr>
        <w:spacing w:after="0" w:line="240" w:lineRule="auto"/>
        <w:jc w:val="both"/>
        <w:rPr>
          <w:rFonts w:ascii="Arial" w:hAnsi="Arial"/>
          <w:color w:val="1C1613"/>
          <w:sz w:val="24"/>
          <w:szCs w:val="24"/>
        </w:rPr>
      </w:pPr>
      <w:r>
        <w:rPr>
          <w:rFonts w:ascii="Arial" w:hAnsi="Arial"/>
          <w:color w:val="1C1613"/>
          <w:sz w:val="24"/>
          <w:szCs w:val="24"/>
        </w:rPr>
        <w:t>O</w:t>
      </w:r>
      <w:r w:rsidR="003647D1">
        <w:rPr>
          <w:rFonts w:ascii="Arial" w:hAnsi="Arial"/>
          <w:color w:val="1C1613"/>
          <w:sz w:val="24"/>
          <w:szCs w:val="24"/>
        </w:rPr>
        <w:t xml:space="preserve"> uso de notas de rodapé deve ter apenas o caráter explicativo/complementar devendo ser numeradas em algarismos arábicos sequenciais (Ex.: 1, 2, 3, etc.);</w:t>
      </w:r>
    </w:p>
    <w:p w:rsidR="00891FE6" w:rsidRDefault="00BE5084" w:rsidP="00F17894">
      <w:pPr>
        <w:pStyle w:val="Corpodetexto"/>
        <w:numPr>
          <w:ilvl w:val="0"/>
          <w:numId w:val="1"/>
        </w:numPr>
        <w:spacing w:after="0" w:line="240" w:lineRule="auto"/>
        <w:jc w:val="both"/>
        <w:rPr>
          <w:rFonts w:ascii="Arial" w:hAnsi="Arial"/>
          <w:color w:val="1C1613"/>
          <w:sz w:val="24"/>
          <w:szCs w:val="24"/>
        </w:rPr>
      </w:pPr>
      <w:r>
        <w:rPr>
          <w:rFonts w:ascii="Arial" w:hAnsi="Arial"/>
          <w:color w:val="1C1613"/>
          <w:sz w:val="24"/>
          <w:szCs w:val="24"/>
        </w:rPr>
        <w:t>A</w:t>
      </w:r>
      <w:r w:rsidR="003647D1">
        <w:rPr>
          <w:rFonts w:ascii="Arial" w:hAnsi="Arial"/>
          <w:color w:val="1C1613"/>
          <w:sz w:val="24"/>
          <w:szCs w:val="24"/>
        </w:rPr>
        <w:t>s figuras e tabelas deverão ser incluídas no texto totalizando no máximo 6 figuras</w:t>
      </w:r>
      <w:r w:rsidR="00891FE6">
        <w:rPr>
          <w:rFonts w:ascii="Arial" w:hAnsi="Arial"/>
          <w:color w:val="1C1613"/>
          <w:sz w:val="24"/>
          <w:szCs w:val="24"/>
        </w:rPr>
        <w:t>/</w:t>
      </w:r>
      <w:r w:rsidR="003647D1">
        <w:rPr>
          <w:rFonts w:ascii="Arial" w:hAnsi="Arial"/>
          <w:color w:val="1C1613"/>
          <w:sz w:val="24"/>
          <w:szCs w:val="24"/>
        </w:rPr>
        <w:t>tabelas</w:t>
      </w:r>
      <w:r w:rsidR="00891FE6">
        <w:rPr>
          <w:rFonts w:ascii="Arial" w:hAnsi="Arial"/>
          <w:color w:val="1C1613"/>
          <w:sz w:val="24"/>
          <w:szCs w:val="24"/>
        </w:rPr>
        <w:t>;</w:t>
      </w:r>
    </w:p>
    <w:p w:rsidR="00891FE6" w:rsidRDefault="00891FE6" w:rsidP="00891FE6">
      <w:pPr>
        <w:pStyle w:val="Corpodetexto"/>
        <w:numPr>
          <w:ilvl w:val="0"/>
          <w:numId w:val="1"/>
        </w:numPr>
        <w:spacing w:after="0" w:line="240" w:lineRule="auto"/>
        <w:jc w:val="both"/>
        <w:rPr>
          <w:rFonts w:ascii="Arial" w:hAnsi="Arial"/>
          <w:color w:val="1C1613"/>
          <w:sz w:val="24"/>
          <w:szCs w:val="24"/>
        </w:rPr>
      </w:pPr>
      <w:r>
        <w:rPr>
          <w:rFonts w:ascii="Arial" w:hAnsi="Arial"/>
          <w:color w:val="1C1613"/>
          <w:sz w:val="24"/>
          <w:szCs w:val="24"/>
        </w:rPr>
        <w:t>Nas conclusões, não deverá haver citações;</w:t>
      </w:r>
    </w:p>
    <w:p w:rsidR="00020FBA" w:rsidRPr="00891FE6" w:rsidRDefault="00891FE6" w:rsidP="00F17894">
      <w:pPr>
        <w:pStyle w:val="Corpodetexto"/>
        <w:numPr>
          <w:ilvl w:val="0"/>
          <w:numId w:val="1"/>
        </w:numPr>
        <w:spacing w:after="0" w:line="240" w:lineRule="auto"/>
        <w:jc w:val="both"/>
        <w:rPr>
          <w:rFonts w:ascii="Arial" w:hAnsi="Arial"/>
          <w:color w:val="1C1613"/>
          <w:sz w:val="24"/>
          <w:szCs w:val="24"/>
        </w:rPr>
      </w:pPr>
      <w:r w:rsidRPr="00891FE6">
        <w:rPr>
          <w:rFonts w:ascii="Arial" w:hAnsi="Arial"/>
          <w:color w:val="1C1613"/>
          <w:sz w:val="24"/>
          <w:szCs w:val="24"/>
        </w:rPr>
        <w:t>As referências do</w:t>
      </w:r>
      <w:r w:rsidR="003647D1" w:rsidRPr="00891FE6">
        <w:rPr>
          <w:rFonts w:ascii="Arial" w:hAnsi="Arial"/>
          <w:color w:val="1C1613"/>
          <w:sz w:val="24"/>
          <w:szCs w:val="24"/>
        </w:rPr>
        <w:t xml:space="preserve"> artigo dever</w:t>
      </w:r>
      <w:r w:rsidRPr="00891FE6">
        <w:rPr>
          <w:rFonts w:ascii="Arial" w:hAnsi="Arial"/>
          <w:color w:val="1C1613"/>
          <w:sz w:val="24"/>
          <w:szCs w:val="24"/>
        </w:rPr>
        <w:t>ão</w:t>
      </w:r>
      <w:r w:rsidR="003647D1" w:rsidRPr="00891FE6">
        <w:rPr>
          <w:rFonts w:ascii="Arial" w:hAnsi="Arial"/>
          <w:color w:val="1C1613"/>
          <w:sz w:val="24"/>
          <w:szCs w:val="24"/>
        </w:rPr>
        <w:t xml:space="preserve"> seguir as normas vigentes da ABNT</w:t>
      </w:r>
      <w:r>
        <w:rPr>
          <w:rFonts w:ascii="Arial" w:hAnsi="Arial"/>
          <w:color w:val="1C1613"/>
          <w:sz w:val="24"/>
          <w:szCs w:val="24"/>
        </w:rPr>
        <w:t>.</w:t>
      </w:r>
    </w:p>
    <w:p w:rsidR="00FC3BA3" w:rsidRDefault="00FC3BA3" w:rsidP="00F1789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C1613"/>
          <w:sz w:val="24"/>
          <w:szCs w:val="24"/>
        </w:rPr>
      </w:pPr>
    </w:p>
    <w:p w:rsidR="00420647" w:rsidRDefault="00FC3BA3" w:rsidP="00F1789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C1613"/>
          <w:sz w:val="24"/>
          <w:szCs w:val="24"/>
        </w:rPr>
      </w:pPr>
      <w:r w:rsidRPr="00FC3BA3">
        <w:rPr>
          <w:rFonts w:ascii="Arial" w:eastAsia="Times New Roman" w:hAnsi="Arial" w:cs="Arial"/>
          <w:color w:val="1C1613"/>
          <w:sz w:val="24"/>
          <w:szCs w:val="24"/>
        </w:rPr>
        <w:t xml:space="preserve">Os artigos serão selecionados pelo </w:t>
      </w:r>
      <w:r w:rsidR="00891FE6" w:rsidRPr="00FC3BA3">
        <w:rPr>
          <w:rFonts w:ascii="Arial" w:eastAsia="Times New Roman" w:hAnsi="Arial" w:cs="Arial"/>
          <w:color w:val="1C1613"/>
          <w:sz w:val="24"/>
          <w:szCs w:val="24"/>
        </w:rPr>
        <w:t>Co</w:t>
      </w:r>
      <w:r w:rsidR="00891FE6">
        <w:rPr>
          <w:rFonts w:ascii="Arial" w:eastAsia="Times New Roman" w:hAnsi="Arial" w:cs="Arial"/>
          <w:color w:val="1C1613"/>
          <w:sz w:val="24"/>
          <w:szCs w:val="24"/>
        </w:rPr>
        <w:t>mitê</w:t>
      </w:r>
      <w:r w:rsidR="00891FE6" w:rsidRPr="00FC3BA3">
        <w:rPr>
          <w:rFonts w:ascii="Arial" w:eastAsia="Times New Roman" w:hAnsi="Arial" w:cs="Arial"/>
          <w:color w:val="1C1613"/>
          <w:sz w:val="24"/>
          <w:szCs w:val="24"/>
        </w:rPr>
        <w:t xml:space="preserve"> </w:t>
      </w:r>
      <w:r w:rsidRPr="00FC3BA3">
        <w:rPr>
          <w:rFonts w:ascii="Arial" w:eastAsia="Times New Roman" w:hAnsi="Arial" w:cs="Arial"/>
          <w:color w:val="1C1613"/>
          <w:sz w:val="24"/>
          <w:szCs w:val="24"/>
        </w:rPr>
        <w:t xml:space="preserve">Técnico Científico. </w:t>
      </w:r>
      <w:r w:rsidRPr="00420647">
        <w:rPr>
          <w:rFonts w:ascii="Arial" w:eastAsia="Times New Roman" w:hAnsi="Arial" w:cs="Arial"/>
          <w:b/>
          <w:color w:val="1C1613"/>
          <w:sz w:val="24"/>
          <w:szCs w:val="24"/>
        </w:rPr>
        <w:t xml:space="preserve">Os artigos aprovados deverão ser reenviados </w:t>
      </w:r>
      <w:r w:rsidRPr="00FC3BA3">
        <w:rPr>
          <w:rFonts w:ascii="Arial" w:eastAsia="Times New Roman" w:hAnsi="Arial" w:cs="Arial"/>
          <w:color w:val="1C1613"/>
          <w:sz w:val="24"/>
          <w:szCs w:val="24"/>
        </w:rPr>
        <w:t>no formato “</w:t>
      </w:r>
      <w:r w:rsidR="00D6359D" w:rsidRPr="00D6359D">
        <w:rPr>
          <w:rFonts w:ascii="Arial" w:eastAsia="Times New Roman" w:hAnsi="Arial" w:cs="Arial"/>
          <w:b/>
          <w:color w:val="1C1613"/>
          <w:sz w:val="24"/>
          <w:szCs w:val="24"/>
        </w:rPr>
        <w:t>DOC</w:t>
      </w:r>
      <w:r w:rsidRPr="00FC3BA3">
        <w:rPr>
          <w:rFonts w:ascii="Arial" w:eastAsia="Times New Roman" w:hAnsi="Arial" w:cs="Arial"/>
          <w:color w:val="1C1613"/>
          <w:sz w:val="24"/>
          <w:szCs w:val="24"/>
        </w:rPr>
        <w:t>” com os nomes dos autores para posterior publicação na Revista de Trabalhos de Conclusão de Curso Congrega URCAMP 2018.</w:t>
      </w:r>
      <w:r w:rsidR="00891FE6">
        <w:rPr>
          <w:rFonts w:ascii="Arial" w:eastAsia="Times New Roman" w:hAnsi="Arial" w:cs="Arial"/>
          <w:color w:val="1C1613"/>
          <w:sz w:val="24"/>
          <w:szCs w:val="24"/>
        </w:rPr>
        <w:t xml:space="preserve"> O prazo para reenvio será levado ao conhecimento do autor para correspondência via e-mail cadastrado no sistema pelo autor. O não envio até a data definida implica em não publicação do mesmo na revista.</w:t>
      </w:r>
    </w:p>
    <w:p w:rsidR="00420647" w:rsidRDefault="00420647" w:rsidP="00F1789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C1613"/>
          <w:sz w:val="24"/>
          <w:szCs w:val="24"/>
        </w:rPr>
      </w:pPr>
    </w:p>
    <w:p w:rsidR="00FC3BA3" w:rsidRDefault="00891FE6" w:rsidP="00F1789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C1613"/>
          <w:sz w:val="24"/>
          <w:szCs w:val="24"/>
        </w:rPr>
      </w:pPr>
      <w:r>
        <w:rPr>
          <w:rFonts w:ascii="Arial" w:eastAsia="Times New Roman" w:hAnsi="Arial" w:cs="Arial"/>
          <w:color w:val="1C1613"/>
          <w:sz w:val="24"/>
          <w:szCs w:val="24"/>
        </w:rPr>
        <w:t>Seguir criteriosamente o m</w:t>
      </w:r>
      <w:r w:rsidR="00F17894">
        <w:rPr>
          <w:rFonts w:ascii="Arial" w:eastAsia="Times New Roman" w:hAnsi="Arial" w:cs="Arial"/>
          <w:color w:val="1C1613"/>
          <w:sz w:val="24"/>
          <w:szCs w:val="24"/>
        </w:rPr>
        <w:t>odelo abaixo.</w:t>
      </w:r>
    </w:p>
    <w:p w:rsidR="00CA4EA5" w:rsidRDefault="00CA4EA5" w:rsidP="00F1789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C1613"/>
          <w:sz w:val="24"/>
          <w:szCs w:val="24"/>
        </w:rPr>
      </w:pPr>
    </w:p>
    <w:p w:rsidR="00CA4EA5" w:rsidRDefault="00CA4EA5" w:rsidP="00F1789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C1613"/>
          <w:sz w:val="24"/>
          <w:szCs w:val="24"/>
        </w:rPr>
      </w:pPr>
    </w:p>
    <w:p w:rsidR="00CA4EA5" w:rsidRDefault="00CA4EA5" w:rsidP="00F1789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C1613"/>
          <w:sz w:val="24"/>
          <w:szCs w:val="24"/>
        </w:rPr>
      </w:pPr>
    </w:p>
    <w:p w:rsidR="00CA4EA5" w:rsidRDefault="00CA4EA5" w:rsidP="00F1789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C1613"/>
          <w:sz w:val="24"/>
          <w:szCs w:val="24"/>
        </w:rPr>
      </w:pPr>
    </w:p>
    <w:p w:rsidR="00DD2FA9" w:rsidRDefault="00DD2FA9" w:rsidP="00F1789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C1613"/>
          <w:sz w:val="24"/>
          <w:szCs w:val="24"/>
        </w:rPr>
      </w:pPr>
    </w:p>
    <w:p w:rsidR="00DD2FA9" w:rsidRDefault="00DD2FA9" w:rsidP="00F1789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C1613"/>
          <w:sz w:val="24"/>
          <w:szCs w:val="24"/>
        </w:rPr>
      </w:pPr>
    </w:p>
    <w:p w:rsidR="00557DDF" w:rsidRDefault="00557DDF" w:rsidP="00F1789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C1613"/>
          <w:sz w:val="24"/>
          <w:szCs w:val="24"/>
        </w:rPr>
      </w:pPr>
    </w:p>
    <w:p w:rsidR="00557DDF" w:rsidRDefault="00557DDF" w:rsidP="00F1789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C1613"/>
          <w:sz w:val="24"/>
          <w:szCs w:val="24"/>
        </w:rPr>
      </w:pPr>
    </w:p>
    <w:p w:rsidR="00557DDF" w:rsidRDefault="00557DDF" w:rsidP="00F1789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C1613"/>
          <w:sz w:val="24"/>
          <w:szCs w:val="24"/>
        </w:rPr>
      </w:pPr>
    </w:p>
    <w:p w:rsidR="00557DDF" w:rsidRDefault="00557DDF" w:rsidP="00F1789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C1613"/>
          <w:sz w:val="24"/>
          <w:szCs w:val="24"/>
        </w:rPr>
      </w:pPr>
    </w:p>
    <w:p w:rsidR="00557DDF" w:rsidRDefault="00557DDF" w:rsidP="00F1789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C1613"/>
          <w:sz w:val="24"/>
          <w:szCs w:val="24"/>
        </w:rPr>
      </w:pPr>
    </w:p>
    <w:p w:rsidR="00557DDF" w:rsidRDefault="00557DDF" w:rsidP="00F1789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C1613"/>
          <w:sz w:val="24"/>
          <w:szCs w:val="24"/>
        </w:rPr>
      </w:pPr>
      <w:r>
        <w:rPr>
          <w:rFonts w:ascii="Arial" w:eastAsia="Times New Roman" w:hAnsi="Arial" w:cs="Arial"/>
          <w:color w:val="1C1613"/>
          <w:sz w:val="24"/>
          <w:szCs w:val="24"/>
        </w:rPr>
        <w:lastRenderedPageBreak/>
        <w:t xml:space="preserve">            </w:t>
      </w:r>
      <w:r>
        <w:rPr>
          <w:rFonts w:ascii="Arial" w:eastAsia="Times New Roman" w:hAnsi="Arial" w:cs="Arial"/>
          <w:color w:val="1C1613"/>
          <w:sz w:val="24"/>
          <w:szCs w:val="24"/>
        </w:rPr>
        <w:br/>
        <w:t xml:space="preserve">              </w:t>
      </w:r>
      <w:r w:rsidR="0043686B">
        <w:rPr>
          <w:noProof/>
        </w:rPr>
        <w:drawing>
          <wp:inline distT="0" distB="0" distL="0" distR="0">
            <wp:extent cx="5638800" cy="11239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4EA5" w:rsidRDefault="00CA4EA5" w:rsidP="00F1789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C1613"/>
          <w:sz w:val="24"/>
          <w:szCs w:val="24"/>
        </w:rPr>
      </w:pPr>
    </w:p>
    <w:p w:rsidR="00CA4EA5" w:rsidRDefault="00CA4EA5" w:rsidP="00F1789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C1613"/>
          <w:sz w:val="24"/>
          <w:szCs w:val="24"/>
        </w:rPr>
      </w:pPr>
    </w:p>
    <w:p w:rsidR="00CA4EA5" w:rsidRDefault="00CA4EA5" w:rsidP="00F1789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C1613"/>
          <w:sz w:val="24"/>
          <w:szCs w:val="24"/>
        </w:rPr>
      </w:pPr>
    </w:p>
    <w:p w:rsidR="00CA4EA5" w:rsidRDefault="00CA4EA5" w:rsidP="00CA4EA5">
      <w:pPr>
        <w:pStyle w:val="PargrafodaLista"/>
        <w:spacing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15319C">
        <w:rPr>
          <w:rFonts w:ascii="Arial" w:hAnsi="Arial" w:cs="Arial"/>
          <w:sz w:val="28"/>
          <w:szCs w:val="28"/>
        </w:rPr>
        <w:t xml:space="preserve">AVALIAÇÃO DO CONHECIMENTO </w:t>
      </w:r>
      <w:r>
        <w:rPr>
          <w:rFonts w:ascii="Arial" w:hAnsi="Arial" w:cs="Arial"/>
          <w:sz w:val="28"/>
          <w:szCs w:val="28"/>
        </w:rPr>
        <w:t>XXXXXXXXXXXXXXX</w:t>
      </w:r>
    </w:p>
    <w:p w:rsidR="00CA4EA5" w:rsidRPr="0015319C" w:rsidRDefault="00CA4EA5" w:rsidP="00CA4EA5">
      <w:pPr>
        <w:pStyle w:val="PargrafodaLista"/>
        <w:spacing w:line="240" w:lineRule="auto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XXXXXXXXXXXXXXXXXXXXXXXX</w:t>
      </w:r>
    </w:p>
    <w:p w:rsidR="00CA4EA5" w:rsidRPr="007C073A" w:rsidRDefault="00CA4EA5" w:rsidP="00CA4EA5">
      <w:pPr>
        <w:jc w:val="right"/>
        <w:rPr>
          <w:rFonts w:ascii="Arial" w:eastAsia="Calibri" w:hAnsi="Arial" w:cs="Arial"/>
          <w:sz w:val="24"/>
          <w:szCs w:val="24"/>
        </w:rPr>
      </w:pPr>
    </w:p>
    <w:p w:rsidR="00CA4EA5" w:rsidRPr="00610FF5" w:rsidRDefault="00CA4EA5" w:rsidP="00CA4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212121"/>
          <w:sz w:val="28"/>
          <w:szCs w:val="20"/>
          <w:lang w:eastAsia="en-US"/>
        </w:rPr>
      </w:pPr>
      <w:r w:rsidRPr="007C073A">
        <w:rPr>
          <w:rFonts w:ascii="Arial" w:eastAsia="Times New Roman" w:hAnsi="Arial" w:cs="Arial"/>
          <w:color w:val="212121"/>
          <w:sz w:val="28"/>
          <w:szCs w:val="20"/>
          <w:lang w:eastAsia="en-US"/>
        </w:rPr>
        <w:t xml:space="preserve">EVALUATION OF KNOWLEDGE </w:t>
      </w:r>
      <w:r>
        <w:rPr>
          <w:rFonts w:ascii="Arial" w:eastAsia="Times New Roman" w:hAnsi="Arial" w:cs="Arial"/>
          <w:color w:val="212121"/>
          <w:sz w:val="28"/>
          <w:szCs w:val="20"/>
          <w:lang w:eastAsia="en-US"/>
        </w:rPr>
        <w:t>XXXXXXXXXXXXXXXXXXXXXXXX</w:t>
      </w:r>
    </w:p>
    <w:p w:rsidR="00CA4EA5" w:rsidRDefault="00CA4EA5" w:rsidP="00CA4EA5">
      <w:pPr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CA4EA5">
        <w:rPr>
          <w:rFonts w:ascii="Arial" w:hAnsi="Arial" w:cs="Arial"/>
          <w:color w:val="111111"/>
          <w:sz w:val="28"/>
          <w:szCs w:val="28"/>
          <w:shd w:val="clear" w:color="auto" w:fill="FFFFFF"/>
        </w:rPr>
        <w:t>XXXXXX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XXXXXXXXXXXXXXX</w:t>
      </w:r>
    </w:p>
    <w:p w:rsidR="009216AA" w:rsidRPr="00CA4EA5" w:rsidRDefault="009216AA" w:rsidP="00CA4EA5">
      <w:pPr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CA4EA5" w:rsidRDefault="00CA4EA5" w:rsidP="00CA4EA5">
      <w:pPr>
        <w:spacing w:after="0" w:line="240" w:lineRule="auto"/>
        <w:rPr>
          <w:rFonts w:ascii="Arial" w:hAnsi="Arial" w:cs="Arial"/>
          <w:color w:val="111111"/>
          <w:sz w:val="20"/>
          <w:szCs w:val="20"/>
          <w:shd w:val="clear" w:color="auto" w:fill="FFFFFF"/>
          <w:vertAlign w:val="superscript"/>
        </w:rPr>
      </w:pPr>
      <w:proofErr w:type="spellStart"/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Antonio</w:t>
      </w:r>
      <w:proofErr w:type="spellEnd"/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Pacheco Souza</w:t>
      </w:r>
      <w:r w:rsidRPr="009F03DA">
        <w:rPr>
          <w:rFonts w:ascii="Arial" w:hAnsi="Arial" w:cs="Arial"/>
          <w:color w:val="111111"/>
          <w:sz w:val="20"/>
          <w:szCs w:val="20"/>
          <w:shd w:val="clear" w:color="auto" w:fill="FFFFFF"/>
          <w:vertAlign w:val="superscript"/>
        </w:rPr>
        <w:t>1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, P</w:t>
      </w:r>
      <w:r w:rsidRPr="009F03DA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atrícia </w:t>
      </w:r>
      <w:proofErr w:type="gramStart"/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XXXX  XXXXX</w:t>
      </w:r>
      <w:proofErr w:type="gramEnd"/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</w:t>
      </w:r>
      <w:r w:rsidRPr="009F03DA">
        <w:rPr>
          <w:rFonts w:ascii="Arial" w:hAnsi="Arial" w:cs="Arial"/>
          <w:color w:val="111111"/>
          <w:sz w:val="20"/>
          <w:szCs w:val="20"/>
          <w:shd w:val="clear" w:color="auto" w:fill="FFFFFF"/>
          <w:vertAlign w:val="superscript"/>
        </w:rPr>
        <w:t>2</w:t>
      </w:r>
    </w:p>
    <w:p w:rsidR="00CA4EA5" w:rsidRDefault="00CA4EA5" w:rsidP="00CA4EA5">
      <w:pPr>
        <w:spacing w:after="0" w:line="240" w:lineRule="auto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9F03DA">
        <w:rPr>
          <w:rFonts w:ascii="Arial" w:hAnsi="Arial" w:cs="Arial"/>
          <w:color w:val="111111"/>
          <w:sz w:val="20"/>
          <w:szCs w:val="20"/>
          <w:shd w:val="clear" w:color="auto" w:fill="FFFFFF"/>
          <w:vertAlign w:val="superscript"/>
        </w:rPr>
        <w:t>1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Acadêmico </w:t>
      </w:r>
      <w:r w:rsidRPr="009F03DA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do</w:t>
      </w:r>
      <w:proofErr w:type="gramEnd"/>
      <w:r w:rsidRPr="009F03DA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Cur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so de Pedagogia da Urcamp</w:t>
      </w:r>
      <w:r w:rsidR="002E3969">
        <w:rPr>
          <w:rFonts w:ascii="Arial" w:hAnsi="Arial" w:cs="Arial"/>
          <w:color w:val="111111"/>
          <w:sz w:val="20"/>
          <w:szCs w:val="20"/>
          <w:shd w:val="clear" w:color="auto" w:fill="FFFFFF"/>
        </w:rPr>
        <w:t>, ou Bacharel.........., Tecnólogo...........</w:t>
      </w:r>
    </w:p>
    <w:p w:rsidR="00CA4EA5" w:rsidRDefault="00CA4EA5" w:rsidP="00CA4EA5">
      <w:pPr>
        <w:spacing w:after="0" w:line="240" w:lineRule="auto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9F03DA">
        <w:rPr>
          <w:rFonts w:ascii="Arial" w:hAnsi="Arial" w:cs="Arial"/>
          <w:color w:val="111111"/>
          <w:sz w:val="20"/>
          <w:szCs w:val="20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Profª Me</w:t>
      </w:r>
      <w:r w:rsidR="00420647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stre em </w:t>
      </w:r>
      <w:proofErr w:type="gramStart"/>
      <w:r w:rsidR="00420647">
        <w:rPr>
          <w:rFonts w:ascii="Arial" w:hAnsi="Arial" w:cs="Arial"/>
          <w:color w:val="111111"/>
          <w:sz w:val="20"/>
          <w:szCs w:val="20"/>
          <w:shd w:val="clear" w:color="auto" w:fill="FFFFFF"/>
        </w:rPr>
        <w:t>Educação ,</w:t>
      </w:r>
      <w:proofErr w:type="gramEnd"/>
      <w:r w:rsidR="00420647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Urcamp.</w:t>
      </w:r>
    </w:p>
    <w:p w:rsidR="00CA4EA5" w:rsidRDefault="00CA4EA5" w:rsidP="00CA4EA5">
      <w:pPr>
        <w:spacing w:after="0" w:line="240" w:lineRule="auto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</w:p>
    <w:p w:rsidR="00CA4EA5" w:rsidRDefault="00CA4EA5" w:rsidP="00F1789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C1613"/>
          <w:sz w:val="24"/>
          <w:szCs w:val="24"/>
        </w:rPr>
      </w:pPr>
    </w:p>
    <w:p w:rsidR="00F17894" w:rsidRPr="00FC3BA3" w:rsidRDefault="00F17894" w:rsidP="00F1789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C1613"/>
          <w:sz w:val="24"/>
          <w:szCs w:val="24"/>
        </w:rPr>
      </w:pPr>
    </w:p>
    <w:p w:rsidR="00420647" w:rsidRPr="00420647" w:rsidRDefault="00420647" w:rsidP="00420647">
      <w:pPr>
        <w:spacing w:after="0" w:line="240" w:lineRule="auto"/>
        <w:jc w:val="center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420647">
        <w:rPr>
          <w:rFonts w:ascii="Arial" w:eastAsia="Calibri" w:hAnsi="Arial" w:cs="Arial"/>
          <w:b/>
          <w:sz w:val="24"/>
          <w:szCs w:val="24"/>
        </w:rPr>
        <w:t>RESUMO</w:t>
      </w:r>
    </w:p>
    <w:p w:rsidR="00420647" w:rsidRPr="00420647" w:rsidRDefault="00420647" w:rsidP="00420647">
      <w:pPr>
        <w:spacing w:after="0" w:line="240" w:lineRule="auto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420647" w:rsidRDefault="001A6F47" w:rsidP="00420647">
      <w:pPr>
        <w:tabs>
          <w:tab w:val="left" w:pos="67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1C1613"/>
          <w:sz w:val="24"/>
          <w:szCs w:val="24"/>
        </w:rPr>
        <w:t xml:space="preserve">Até 3000 caracteres, com espaçamento simples, justificado.  </w:t>
      </w:r>
    </w:p>
    <w:p w:rsidR="001A6F47" w:rsidRPr="00420647" w:rsidRDefault="001A6F47" w:rsidP="00420647">
      <w:pPr>
        <w:tabs>
          <w:tab w:val="left" w:pos="67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0647" w:rsidRPr="00420647" w:rsidRDefault="00420647" w:rsidP="00420647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420647">
        <w:rPr>
          <w:rFonts w:ascii="Arial" w:eastAsia="Times New Roman" w:hAnsi="Arial" w:cs="Arial"/>
          <w:b/>
          <w:sz w:val="24"/>
          <w:szCs w:val="24"/>
        </w:rPr>
        <w:t xml:space="preserve">Palavras-chave: </w:t>
      </w:r>
      <w:r w:rsidR="001A6F47">
        <w:rPr>
          <w:rFonts w:ascii="Arial" w:hAnsi="Arial"/>
          <w:color w:val="1C1613"/>
          <w:sz w:val="24"/>
          <w:szCs w:val="24"/>
        </w:rPr>
        <w:t>03 (três); separadas por;</w:t>
      </w:r>
    </w:p>
    <w:p w:rsidR="00420647" w:rsidRPr="00420647" w:rsidRDefault="00420647" w:rsidP="00420647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420647" w:rsidRPr="00610FF5" w:rsidRDefault="00420647" w:rsidP="004206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0FF5">
        <w:rPr>
          <w:rFonts w:ascii="Arial" w:hAnsi="Arial" w:cs="Arial"/>
          <w:b/>
          <w:sz w:val="24"/>
          <w:szCs w:val="24"/>
        </w:rPr>
        <w:t>ABSTRACT</w:t>
      </w:r>
    </w:p>
    <w:p w:rsidR="00420647" w:rsidRPr="00610FF5" w:rsidRDefault="00420647" w:rsidP="004206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6F47" w:rsidRDefault="001A6F47" w:rsidP="00420647">
      <w:pPr>
        <w:spacing w:after="0" w:line="240" w:lineRule="auto"/>
        <w:jc w:val="both"/>
        <w:rPr>
          <w:rFonts w:ascii="Arial" w:hAnsi="Arial"/>
          <w:color w:val="1C1613"/>
          <w:sz w:val="24"/>
          <w:szCs w:val="24"/>
        </w:rPr>
      </w:pPr>
      <w:r>
        <w:rPr>
          <w:rFonts w:ascii="Arial" w:hAnsi="Arial"/>
          <w:color w:val="1C1613"/>
          <w:sz w:val="24"/>
          <w:szCs w:val="24"/>
        </w:rPr>
        <w:t>Até 3000 caracteres em inglês, com espaçamento simples, justificado</w:t>
      </w:r>
      <w:r w:rsidR="002E3969">
        <w:rPr>
          <w:rFonts w:ascii="Arial" w:hAnsi="Arial"/>
          <w:color w:val="1C1613"/>
          <w:sz w:val="24"/>
          <w:szCs w:val="24"/>
        </w:rPr>
        <w:t xml:space="preserve">. </w:t>
      </w:r>
    </w:p>
    <w:p w:rsidR="001A6F47" w:rsidRPr="00610FF5" w:rsidRDefault="001A6F47" w:rsidP="0042064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E3969" w:rsidRDefault="00420647" w:rsidP="00420647">
      <w:pPr>
        <w:spacing w:after="0" w:line="240" w:lineRule="auto"/>
        <w:jc w:val="both"/>
        <w:rPr>
          <w:rFonts w:ascii="Arial" w:hAnsi="Arial"/>
          <w:color w:val="1C1613"/>
          <w:sz w:val="24"/>
          <w:szCs w:val="24"/>
        </w:rPr>
      </w:pPr>
      <w:r w:rsidRPr="00610FF5">
        <w:rPr>
          <w:rFonts w:ascii="Arial" w:hAnsi="Arial" w:cs="Arial"/>
          <w:b/>
          <w:sz w:val="24"/>
          <w:szCs w:val="24"/>
        </w:rPr>
        <w:t>K</w:t>
      </w:r>
      <w:r w:rsidR="001A6F47" w:rsidRPr="00610FF5">
        <w:rPr>
          <w:rFonts w:ascii="Arial" w:hAnsi="Arial" w:cs="Arial"/>
          <w:b/>
          <w:sz w:val="24"/>
          <w:szCs w:val="24"/>
        </w:rPr>
        <w:t>eywords</w:t>
      </w:r>
      <w:r w:rsidRPr="00610FF5">
        <w:rPr>
          <w:rFonts w:ascii="Arial" w:hAnsi="Arial" w:cs="Arial"/>
          <w:b/>
          <w:sz w:val="24"/>
          <w:szCs w:val="24"/>
        </w:rPr>
        <w:t>:</w:t>
      </w:r>
      <w:r w:rsidR="001A6F47">
        <w:rPr>
          <w:rFonts w:ascii="Arial" w:hAnsi="Arial"/>
          <w:color w:val="1C1613"/>
          <w:sz w:val="24"/>
          <w:szCs w:val="24"/>
        </w:rPr>
        <w:t>03 (três); separadas por;</w:t>
      </w:r>
    </w:p>
    <w:p w:rsidR="002E3969" w:rsidRDefault="002E3969" w:rsidP="00420647">
      <w:pPr>
        <w:spacing w:after="0" w:line="240" w:lineRule="auto"/>
        <w:jc w:val="both"/>
        <w:rPr>
          <w:rFonts w:ascii="Arial" w:hAnsi="Arial"/>
          <w:color w:val="1C1613"/>
          <w:sz w:val="24"/>
          <w:szCs w:val="24"/>
        </w:rPr>
      </w:pPr>
    </w:p>
    <w:p w:rsidR="00420647" w:rsidRPr="00610FF5" w:rsidRDefault="00420647" w:rsidP="00420647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420647" w:rsidRPr="002E3969" w:rsidRDefault="00420647" w:rsidP="002E39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20647">
        <w:rPr>
          <w:rFonts w:ascii="Arial" w:hAnsi="Arial" w:cs="Arial"/>
          <w:b/>
          <w:sz w:val="24"/>
          <w:szCs w:val="24"/>
        </w:rPr>
        <w:t>INTRODUÇÃO</w:t>
      </w:r>
    </w:p>
    <w:p w:rsidR="002E3969" w:rsidRDefault="002E3969" w:rsidP="002E3969">
      <w:pPr>
        <w:pStyle w:val="Corpodetexto"/>
        <w:spacing w:after="0" w:line="360" w:lineRule="auto"/>
        <w:ind w:firstLine="708"/>
        <w:rPr>
          <w:rFonts w:ascii="Arial" w:hAnsi="Arial"/>
          <w:color w:val="1C1613"/>
          <w:sz w:val="24"/>
          <w:szCs w:val="24"/>
        </w:rPr>
      </w:pPr>
      <w:r>
        <w:rPr>
          <w:rFonts w:ascii="Arial" w:hAnsi="Arial"/>
          <w:color w:val="1C1613"/>
          <w:sz w:val="24"/>
          <w:szCs w:val="24"/>
        </w:rPr>
        <w:t>Fonte Arial tamanho 12 e espaçamento 1,5 entre linhas no restante do artigo;</w:t>
      </w:r>
    </w:p>
    <w:p w:rsidR="00020FBA" w:rsidRDefault="002E3969" w:rsidP="002E396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1C1613"/>
          <w:sz w:val="24"/>
          <w:szCs w:val="24"/>
        </w:rPr>
        <w:t>margens: superior 3 cm, inferior 2 cm, esquerda 3cm e direita 2 cm, mínimo de 08 e máximo de 15 páginas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24748" w:rsidRDefault="00824748" w:rsidP="002E396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24748" w:rsidRDefault="00824748" w:rsidP="008247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E2219">
        <w:rPr>
          <w:rFonts w:ascii="Arial" w:hAnsi="Arial" w:cs="Arial"/>
          <w:b/>
          <w:sz w:val="24"/>
          <w:szCs w:val="24"/>
        </w:rPr>
        <w:t>MATERIAIS E MÉTODOS</w:t>
      </w:r>
    </w:p>
    <w:p w:rsidR="00824748" w:rsidRDefault="00824748" w:rsidP="0082474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4"/>
        </w:rPr>
      </w:pPr>
      <w:r w:rsidRPr="00671C10">
        <w:rPr>
          <w:rFonts w:ascii="Arial" w:hAnsi="Arial" w:cs="Arial"/>
          <w:sz w:val="24"/>
          <w:szCs w:val="24"/>
        </w:rPr>
        <w:lastRenderedPageBreak/>
        <w:t>X</w:t>
      </w:r>
      <w:r w:rsidRPr="00824748">
        <w:rPr>
          <w:rFonts w:ascii="Arial" w:hAnsi="Arial" w:cs="Arial"/>
          <w:sz w:val="20"/>
          <w:szCs w:val="24"/>
        </w:rPr>
        <w:t>xxxxxxxxxxxxxxxxxxxxxxxxxxxxxxxxxxxxxxxxx</w:t>
      </w:r>
      <w:r>
        <w:rPr>
          <w:rFonts w:ascii="Arial" w:hAnsi="Arial" w:cs="Arial"/>
          <w:sz w:val="20"/>
          <w:szCs w:val="24"/>
        </w:rPr>
        <w:t>xxxxxxxxxxxxxxxxxxxxxxxxxxxxxxxxxxxxxxxxxxxxxxxxxxxxxxxxxxxxxxxxxxxxxxxxxxxxxxxxxxxxxxxxxxxxxxxxxxxxxxxxxxxxxxxxxxxxx</w:t>
      </w:r>
    </w:p>
    <w:p w:rsidR="00824748" w:rsidRDefault="00824748" w:rsidP="0082474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4"/>
        </w:rPr>
      </w:pPr>
    </w:p>
    <w:p w:rsidR="00824748" w:rsidRPr="004E2219" w:rsidRDefault="00824748" w:rsidP="008247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E2219">
        <w:rPr>
          <w:rFonts w:ascii="Arial" w:hAnsi="Arial" w:cs="Arial"/>
          <w:b/>
          <w:sz w:val="24"/>
          <w:szCs w:val="24"/>
        </w:rPr>
        <w:t>RESULTADOS E DISCUSSÃO</w:t>
      </w:r>
    </w:p>
    <w:p w:rsidR="00824748" w:rsidRDefault="00824748" w:rsidP="0082474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Xxxxxxxxxxxxxxxxxxxxxxxxxxxxxxxxxxxxxxxxxxxxxxxxxxxxxxxxxxxxxxxxxxxxxxxxxxxxxxxxxxxxxxxxxxxxxxxxxxxxxxxxxxxxxxxxxxxxxxxxxxxxxxxxxxxxxxxxxxxxxxxxxxxxxxxxxxxxxxxxxxxx</w:t>
      </w:r>
    </w:p>
    <w:p w:rsidR="00824748" w:rsidRDefault="00824748" w:rsidP="0082474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4"/>
        </w:rPr>
      </w:pPr>
    </w:p>
    <w:p w:rsidR="00824748" w:rsidRDefault="00824748" w:rsidP="0082474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4"/>
        </w:rPr>
      </w:pPr>
    </w:p>
    <w:p w:rsidR="00824748" w:rsidRDefault="00824748" w:rsidP="0082474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4"/>
        </w:rPr>
      </w:pPr>
    </w:p>
    <w:p w:rsidR="00824748" w:rsidRDefault="00824748" w:rsidP="008247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E2219">
        <w:rPr>
          <w:rFonts w:ascii="Arial" w:hAnsi="Arial" w:cs="Arial"/>
          <w:b/>
          <w:sz w:val="20"/>
          <w:szCs w:val="20"/>
        </w:rPr>
        <w:t>Tabela 1:</w:t>
      </w:r>
      <w:r>
        <w:rPr>
          <w:rFonts w:ascii="Arial" w:hAnsi="Arial" w:cs="Arial"/>
          <w:sz w:val="20"/>
          <w:szCs w:val="20"/>
        </w:rPr>
        <w:t xml:space="preserve"> Perfil </w:t>
      </w:r>
      <w:proofErr w:type="spellStart"/>
      <w:r>
        <w:rPr>
          <w:rFonts w:ascii="Arial" w:hAnsi="Arial" w:cs="Arial"/>
          <w:sz w:val="20"/>
          <w:szCs w:val="20"/>
        </w:rPr>
        <w:t>soci</w:t>
      </w:r>
      <w:r w:rsidRPr="004E2219">
        <w:rPr>
          <w:rFonts w:ascii="Arial" w:hAnsi="Arial" w:cs="Arial"/>
          <w:sz w:val="20"/>
          <w:szCs w:val="20"/>
        </w:rPr>
        <w:t>oeconômico</w:t>
      </w:r>
      <w:r>
        <w:rPr>
          <w:rFonts w:ascii="Arial" w:hAnsi="Arial" w:cs="Arial"/>
          <w:sz w:val="20"/>
          <w:szCs w:val="20"/>
        </w:rPr>
        <w:t>xxxxxxxxxxxxxxxxxxxxxxxxxxx</w:t>
      </w:r>
      <w:proofErr w:type="spellEnd"/>
      <w:r w:rsidRPr="004E2219">
        <w:rPr>
          <w:rFonts w:ascii="Arial" w:hAnsi="Arial" w:cs="Arial"/>
          <w:sz w:val="20"/>
          <w:szCs w:val="20"/>
        </w:rPr>
        <w:t>. Bagé-RS. Abr2017</w:t>
      </w:r>
    </w:p>
    <w:p w:rsidR="00671C10" w:rsidRPr="004E2219" w:rsidRDefault="00671C10" w:rsidP="0082474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SombreamentoClaro"/>
        <w:tblW w:w="5000" w:type="pct"/>
        <w:tblLook w:val="04A0" w:firstRow="1" w:lastRow="0" w:firstColumn="1" w:lastColumn="0" w:noHBand="0" w:noVBand="1"/>
      </w:tblPr>
      <w:tblGrid>
        <w:gridCol w:w="4405"/>
        <w:gridCol w:w="2389"/>
        <w:gridCol w:w="2493"/>
      </w:tblGrid>
      <w:tr w:rsidR="00824748" w:rsidRPr="004E2219" w:rsidTr="001A7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shd w:val="clear" w:color="auto" w:fill="auto"/>
          </w:tcPr>
          <w:p w:rsidR="00824748" w:rsidRPr="004E2219" w:rsidRDefault="00824748" w:rsidP="001A7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pct"/>
            <w:gridSpan w:val="2"/>
            <w:shd w:val="clear" w:color="auto" w:fill="auto"/>
          </w:tcPr>
          <w:p w:rsidR="00824748" w:rsidRPr="004E2219" w:rsidRDefault="00824748" w:rsidP="001A73A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24748" w:rsidRPr="004E2219" w:rsidTr="001A7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shd w:val="clear" w:color="auto" w:fill="auto"/>
          </w:tcPr>
          <w:p w:rsidR="00824748" w:rsidRPr="004E2219" w:rsidRDefault="00824748" w:rsidP="001A7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pct"/>
            <w:shd w:val="clear" w:color="auto" w:fill="auto"/>
          </w:tcPr>
          <w:p w:rsidR="00824748" w:rsidRPr="004E2219" w:rsidRDefault="00824748" w:rsidP="001A73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E2219">
              <w:rPr>
                <w:rFonts w:ascii="Arial" w:hAnsi="Arial" w:cs="Arial"/>
                <w:sz w:val="20"/>
                <w:szCs w:val="20"/>
              </w:rPr>
              <w:t>Participantes (n)</w:t>
            </w:r>
          </w:p>
        </w:tc>
        <w:tc>
          <w:tcPr>
            <w:tcW w:w="1342" w:type="pct"/>
            <w:shd w:val="clear" w:color="auto" w:fill="auto"/>
          </w:tcPr>
          <w:p w:rsidR="00824748" w:rsidRPr="004E2219" w:rsidRDefault="00824748" w:rsidP="001A73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E2219">
              <w:rPr>
                <w:rFonts w:ascii="Arial" w:hAnsi="Arial" w:cs="Arial"/>
                <w:sz w:val="20"/>
                <w:szCs w:val="20"/>
              </w:rPr>
              <w:t>Participantes (%)</w:t>
            </w:r>
          </w:p>
        </w:tc>
      </w:tr>
      <w:tr w:rsidR="00824748" w:rsidRPr="00484153" w:rsidTr="001A7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shd w:val="clear" w:color="auto" w:fill="auto"/>
          </w:tcPr>
          <w:p w:rsidR="00824748" w:rsidRPr="00484153" w:rsidRDefault="00604FF1" w:rsidP="001A73AC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Gênero </w:t>
            </w:r>
          </w:p>
        </w:tc>
        <w:tc>
          <w:tcPr>
            <w:tcW w:w="1286" w:type="pct"/>
            <w:shd w:val="clear" w:color="auto" w:fill="auto"/>
          </w:tcPr>
          <w:p w:rsidR="00824748" w:rsidRPr="00484153" w:rsidRDefault="00824748" w:rsidP="001A73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</w:tcPr>
          <w:p w:rsidR="00824748" w:rsidRPr="00484153" w:rsidRDefault="00824748" w:rsidP="001A73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748" w:rsidRPr="00484153" w:rsidTr="001A7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shd w:val="clear" w:color="auto" w:fill="auto"/>
          </w:tcPr>
          <w:p w:rsidR="00824748" w:rsidRPr="00484153" w:rsidRDefault="00824748" w:rsidP="001A73AC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4153">
              <w:rPr>
                <w:rFonts w:ascii="Arial" w:hAnsi="Arial" w:cs="Arial"/>
                <w:b w:val="0"/>
                <w:sz w:val="20"/>
                <w:szCs w:val="20"/>
              </w:rPr>
              <w:t>Feminino</w:t>
            </w:r>
          </w:p>
        </w:tc>
        <w:tc>
          <w:tcPr>
            <w:tcW w:w="1286" w:type="pct"/>
            <w:shd w:val="clear" w:color="auto" w:fill="auto"/>
          </w:tcPr>
          <w:p w:rsidR="00824748" w:rsidRPr="00484153" w:rsidRDefault="00824748" w:rsidP="001A73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415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342" w:type="pct"/>
            <w:shd w:val="clear" w:color="auto" w:fill="auto"/>
          </w:tcPr>
          <w:p w:rsidR="00824748" w:rsidRPr="00484153" w:rsidRDefault="00824748" w:rsidP="001A73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4153">
              <w:rPr>
                <w:rFonts w:ascii="Arial" w:hAnsi="Arial" w:cs="Arial"/>
                <w:sz w:val="20"/>
                <w:szCs w:val="20"/>
              </w:rPr>
              <w:t>55,3</w:t>
            </w:r>
          </w:p>
        </w:tc>
      </w:tr>
      <w:tr w:rsidR="00824748" w:rsidRPr="00484153" w:rsidTr="001A7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shd w:val="clear" w:color="auto" w:fill="auto"/>
          </w:tcPr>
          <w:p w:rsidR="00824748" w:rsidRPr="00484153" w:rsidRDefault="00824748" w:rsidP="001A73AC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4153">
              <w:rPr>
                <w:rFonts w:ascii="Arial" w:hAnsi="Arial" w:cs="Arial"/>
                <w:b w:val="0"/>
                <w:sz w:val="20"/>
                <w:szCs w:val="20"/>
              </w:rPr>
              <w:t>Masculino</w:t>
            </w:r>
          </w:p>
        </w:tc>
        <w:tc>
          <w:tcPr>
            <w:tcW w:w="1286" w:type="pct"/>
            <w:shd w:val="clear" w:color="auto" w:fill="auto"/>
          </w:tcPr>
          <w:p w:rsidR="00824748" w:rsidRPr="00484153" w:rsidRDefault="00824748" w:rsidP="001A73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415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342" w:type="pct"/>
            <w:shd w:val="clear" w:color="auto" w:fill="auto"/>
          </w:tcPr>
          <w:p w:rsidR="00824748" w:rsidRPr="00484153" w:rsidRDefault="00824748" w:rsidP="001A73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4153">
              <w:rPr>
                <w:rFonts w:ascii="Arial" w:hAnsi="Arial" w:cs="Arial"/>
                <w:sz w:val="20"/>
                <w:szCs w:val="20"/>
              </w:rPr>
              <w:t>44,7</w:t>
            </w:r>
          </w:p>
        </w:tc>
      </w:tr>
      <w:tr w:rsidR="00824748" w:rsidRPr="00484153" w:rsidTr="001A7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shd w:val="clear" w:color="auto" w:fill="auto"/>
          </w:tcPr>
          <w:p w:rsidR="00824748" w:rsidRPr="00484153" w:rsidRDefault="00824748" w:rsidP="001A73AC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86" w:type="pct"/>
            <w:shd w:val="clear" w:color="auto" w:fill="auto"/>
          </w:tcPr>
          <w:p w:rsidR="00824748" w:rsidRPr="00484153" w:rsidRDefault="00824748" w:rsidP="001A73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</w:tcPr>
          <w:p w:rsidR="00824748" w:rsidRPr="00484153" w:rsidRDefault="00824748" w:rsidP="001A73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748" w:rsidRPr="00484153" w:rsidTr="001A7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shd w:val="clear" w:color="auto" w:fill="auto"/>
          </w:tcPr>
          <w:p w:rsidR="00824748" w:rsidRPr="00484153" w:rsidRDefault="00824748" w:rsidP="001A73AC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4153">
              <w:rPr>
                <w:rFonts w:ascii="Arial" w:hAnsi="Arial" w:cs="Arial"/>
                <w:b w:val="0"/>
                <w:sz w:val="20"/>
                <w:szCs w:val="20"/>
              </w:rPr>
              <w:t>Faixa Etária</w:t>
            </w:r>
          </w:p>
        </w:tc>
        <w:tc>
          <w:tcPr>
            <w:tcW w:w="1286" w:type="pct"/>
            <w:shd w:val="clear" w:color="auto" w:fill="auto"/>
          </w:tcPr>
          <w:p w:rsidR="00824748" w:rsidRPr="00484153" w:rsidRDefault="00824748" w:rsidP="001A73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</w:tcPr>
          <w:p w:rsidR="00824748" w:rsidRPr="00484153" w:rsidRDefault="00824748" w:rsidP="001A73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748" w:rsidRPr="00484153" w:rsidTr="001A7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shd w:val="clear" w:color="auto" w:fill="auto"/>
          </w:tcPr>
          <w:p w:rsidR="00824748" w:rsidRPr="00484153" w:rsidRDefault="00824748" w:rsidP="001A73AC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4153">
              <w:rPr>
                <w:rFonts w:ascii="Arial" w:hAnsi="Arial" w:cs="Arial"/>
                <w:b w:val="0"/>
                <w:sz w:val="20"/>
                <w:szCs w:val="20"/>
              </w:rPr>
              <w:t>18 a 32 anos</w:t>
            </w:r>
          </w:p>
        </w:tc>
        <w:tc>
          <w:tcPr>
            <w:tcW w:w="1286" w:type="pct"/>
            <w:shd w:val="clear" w:color="auto" w:fill="auto"/>
          </w:tcPr>
          <w:p w:rsidR="00824748" w:rsidRPr="00484153" w:rsidRDefault="00824748" w:rsidP="001A73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415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42" w:type="pct"/>
            <w:shd w:val="clear" w:color="auto" w:fill="auto"/>
          </w:tcPr>
          <w:p w:rsidR="00824748" w:rsidRPr="00484153" w:rsidRDefault="00824748" w:rsidP="001A73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4153">
              <w:rPr>
                <w:rFonts w:ascii="Arial" w:hAnsi="Arial" w:cs="Arial"/>
                <w:sz w:val="20"/>
                <w:szCs w:val="20"/>
              </w:rPr>
              <w:t>45,75</w:t>
            </w:r>
          </w:p>
        </w:tc>
      </w:tr>
      <w:tr w:rsidR="00824748" w:rsidRPr="00484153" w:rsidTr="001A7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shd w:val="clear" w:color="auto" w:fill="auto"/>
          </w:tcPr>
          <w:p w:rsidR="00824748" w:rsidRPr="00484153" w:rsidRDefault="00824748" w:rsidP="001A73AC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4153">
              <w:rPr>
                <w:rFonts w:ascii="Arial" w:hAnsi="Arial" w:cs="Arial"/>
                <w:b w:val="0"/>
                <w:sz w:val="20"/>
                <w:szCs w:val="20"/>
              </w:rPr>
              <w:t>32 a 45 anos</w:t>
            </w:r>
          </w:p>
        </w:tc>
        <w:tc>
          <w:tcPr>
            <w:tcW w:w="1286" w:type="pct"/>
            <w:shd w:val="clear" w:color="auto" w:fill="auto"/>
          </w:tcPr>
          <w:p w:rsidR="00824748" w:rsidRPr="00484153" w:rsidRDefault="00824748" w:rsidP="001A73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415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42" w:type="pct"/>
            <w:shd w:val="clear" w:color="auto" w:fill="auto"/>
          </w:tcPr>
          <w:p w:rsidR="00824748" w:rsidRPr="00484153" w:rsidRDefault="00824748" w:rsidP="001A73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4153">
              <w:rPr>
                <w:rFonts w:ascii="Arial" w:hAnsi="Arial" w:cs="Arial"/>
                <w:sz w:val="20"/>
                <w:szCs w:val="20"/>
              </w:rPr>
              <w:t>25,75</w:t>
            </w:r>
          </w:p>
        </w:tc>
      </w:tr>
      <w:tr w:rsidR="00824748" w:rsidRPr="00484153" w:rsidTr="001A7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shd w:val="clear" w:color="auto" w:fill="auto"/>
          </w:tcPr>
          <w:p w:rsidR="00824748" w:rsidRPr="00484153" w:rsidRDefault="00824748" w:rsidP="001A73AC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4153">
              <w:rPr>
                <w:rFonts w:ascii="Arial" w:hAnsi="Arial" w:cs="Arial"/>
                <w:b w:val="0"/>
                <w:sz w:val="20"/>
                <w:szCs w:val="20"/>
              </w:rPr>
              <w:t>Acima 46 anos</w:t>
            </w:r>
          </w:p>
        </w:tc>
        <w:tc>
          <w:tcPr>
            <w:tcW w:w="1286" w:type="pct"/>
            <w:shd w:val="clear" w:color="auto" w:fill="auto"/>
          </w:tcPr>
          <w:p w:rsidR="00824748" w:rsidRPr="00484153" w:rsidRDefault="00824748" w:rsidP="001A73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415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42" w:type="pct"/>
            <w:shd w:val="clear" w:color="auto" w:fill="auto"/>
          </w:tcPr>
          <w:p w:rsidR="00824748" w:rsidRPr="00484153" w:rsidRDefault="00824748" w:rsidP="001A73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4153">
              <w:rPr>
                <w:rFonts w:ascii="Arial" w:hAnsi="Arial" w:cs="Arial"/>
                <w:sz w:val="20"/>
                <w:szCs w:val="20"/>
              </w:rPr>
              <w:t>28,50</w:t>
            </w:r>
          </w:p>
        </w:tc>
      </w:tr>
      <w:tr w:rsidR="00824748" w:rsidRPr="00484153" w:rsidTr="001A7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shd w:val="clear" w:color="auto" w:fill="auto"/>
          </w:tcPr>
          <w:p w:rsidR="00824748" w:rsidRPr="00484153" w:rsidRDefault="00824748" w:rsidP="001A73AC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86" w:type="pct"/>
            <w:shd w:val="clear" w:color="auto" w:fill="auto"/>
          </w:tcPr>
          <w:p w:rsidR="00824748" w:rsidRPr="00484153" w:rsidRDefault="00824748" w:rsidP="001A73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</w:tcPr>
          <w:p w:rsidR="00824748" w:rsidRPr="00484153" w:rsidRDefault="00824748" w:rsidP="001A73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4748" w:rsidRDefault="00824748" w:rsidP="008247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4748" w:rsidRDefault="00824748" w:rsidP="008247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3F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32662" cy="1917510"/>
            <wp:effectExtent l="0" t="0" r="20320" b="26035"/>
            <wp:docPr id="12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1C10" w:rsidRDefault="00824748" w:rsidP="00671C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Figura 1</w:t>
      </w:r>
      <w:r w:rsidRPr="00CC054D">
        <w:rPr>
          <w:rFonts w:ascii="Arial" w:hAnsi="Arial" w:cs="Arial"/>
          <w:b/>
          <w:sz w:val="20"/>
          <w:szCs w:val="20"/>
        </w:rPr>
        <w:t>:</w:t>
      </w:r>
      <w:r w:rsidRPr="00CC054D">
        <w:rPr>
          <w:rFonts w:ascii="Arial" w:hAnsi="Arial" w:cs="Arial"/>
          <w:sz w:val="20"/>
          <w:szCs w:val="20"/>
        </w:rPr>
        <w:t xml:space="preserve"> Descrição das características da embalagem </w:t>
      </w:r>
      <w:r w:rsidR="00671C10">
        <w:rPr>
          <w:rFonts w:ascii="Arial" w:hAnsi="Arial" w:cs="Arial"/>
          <w:sz w:val="20"/>
          <w:szCs w:val="20"/>
        </w:rPr>
        <w:t xml:space="preserve">do medicamento </w:t>
      </w:r>
      <w:proofErr w:type="spellStart"/>
      <w:r w:rsidR="00671C10">
        <w:rPr>
          <w:rFonts w:ascii="Arial" w:hAnsi="Arial" w:cs="Arial"/>
          <w:sz w:val="20"/>
          <w:szCs w:val="20"/>
        </w:rPr>
        <w:t>xxxxxxxxxxxxxxxxxxxx</w:t>
      </w:r>
      <w:proofErr w:type="spellEnd"/>
      <w:r w:rsidRPr="00CC054D">
        <w:rPr>
          <w:rFonts w:ascii="Arial" w:hAnsi="Arial" w:cs="Arial"/>
          <w:sz w:val="20"/>
          <w:szCs w:val="20"/>
        </w:rPr>
        <w:t xml:space="preserve">. </w:t>
      </w:r>
    </w:p>
    <w:p w:rsidR="00824748" w:rsidRDefault="00824748" w:rsidP="00671C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054D">
        <w:rPr>
          <w:rFonts w:ascii="Arial" w:hAnsi="Arial" w:cs="Arial"/>
          <w:sz w:val="20"/>
          <w:szCs w:val="20"/>
        </w:rPr>
        <w:t xml:space="preserve">Bagé-RS. </w:t>
      </w:r>
      <w:proofErr w:type="spellStart"/>
      <w:r w:rsidRPr="00CC054D">
        <w:rPr>
          <w:rFonts w:ascii="Arial" w:hAnsi="Arial" w:cs="Arial"/>
          <w:sz w:val="20"/>
          <w:szCs w:val="20"/>
        </w:rPr>
        <w:t>Abr</w:t>
      </w:r>
      <w:proofErr w:type="spellEnd"/>
      <w:r w:rsidRPr="00CC054D">
        <w:rPr>
          <w:rFonts w:ascii="Arial" w:hAnsi="Arial" w:cs="Arial"/>
          <w:sz w:val="20"/>
          <w:szCs w:val="20"/>
        </w:rPr>
        <w:t xml:space="preserve"> 2017.</w:t>
      </w:r>
    </w:p>
    <w:p w:rsidR="00671C10" w:rsidRDefault="00671C10" w:rsidP="00671C10">
      <w:pPr>
        <w:tabs>
          <w:tab w:val="left" w:pos="6795"/>
        </w:tabs>
        <w:spacing w:after="0" w:line="360" w:lineRule="auto"/>
        <w:rPr>
          <w:rFonts w:ascii="Arial" w:hAnsi="Arial" w:cs="Arial"/>
          <w:b/>
          <w:color w:val="auto"/>
          <w:sz w:val="24"/>
          <w:szCs w:val="24"/>
        </w:rPr>
      </w:pPr>
    </w:p>
    <w:p w:rsidR="00671C10" w:rsidRDefault="00671C10" w:rsidP="00671C10">
      <w:pPr>
        <w:tabs>
          <w:tab w:val="left" w:pos="6795"/>
        </w:tabs>
        <w:spacing w:after="0" w:line="360" w:lineRule="auto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CONCLUSÕES </w:t>
      </w:r>
    </w:p>
    <w:p w:rsidR="00671C10" w:rsidRDefault="00671C10" w:rsidP="00671C10">
      <w:pPr>
        <w:tabs>
          <w:tab w:val="left" w:pos="6795"/>
        </w:tabs>
        <w:spacing w:after="0"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Xxxxxxxxxxxxxxxxxxxxxxxxxxxxxxxxxxxxxxxxxxxxxxxxxxxxxxxxxxxxxx</w:t>
      </w:r>
      <w:proofErr w:type="spellEnd"/>
    </w:p>
    <w:p w:rsidR="00671C10" w:rsidRDefault="00671C10" w:rsidP="00671C10">
      <w:pPr>
        <w:tabs>
          <w:tab w:val="left" w:pos="6795"/>
        </w:tabs>
        <w:spacing w:after="0"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xxxxxxxxxxxxxxxxxxxxxxxxxxxxxxxxxxxxxxxxxxxxx</w:t>
      </w:r>
      <w:proofErr w:type="spellEnd"/>
    </w:p>
    <w:p w:rsidR="00671C10" w:rsidRDefault="00671C10" w:rsidP="00671C10">
      <w:pPr>
        <w:tabs>
          <w:tab w:val="left" w:pos="6795"/>
        </w:tabs>
        <w:spacing w:after="0" w:line="360" w:lineRule="auto"/>
        <w:rPr>
          <w:rFonts w:ascii="Arial" w:hAnsi="Arial" w:cs="Arial"/>
          <w:b/>
          <w:color w:val="auto"/>
          <w:sz w:val="24"/>
          <w:szCs w:val="24"/>
        </w:rPr>
      </w:pPr>
    </w:p>
    <w:p w:rsidR="00671C10" w:rsidRPr="00932808" w:rsidRDefault="00671C10" w:rsidP="00671C10">
      <w:pPr>
        <w:tabs>
          <w:tab w:val="left" w:pos="6795"/>
        </w:tabs>
        <w:spacing w:after="0" w:line="360" w:lineRule="auto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REFERENCIAS </w:t>
      </w:r>
    </w:p>
    <w:p w:rsidR="00671C10" w:rsidRPr="00610FF5" w:rsidRDefault="00671C10" w:rsidP="00671C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932808">
        <w:rPr>
          <w:rFonts w:ascii="Arial" w:hAnsi="Arial" w:cs="Arial"/>
          <w:color w:val="auto"/>
          <w:sz w:val="24"/>
          <w:szCs w:val="24"/>
        </w:rPr>
        <w:t>ARAUJO, L. U. et al.</w:t>
      </w:r>
      <w:r w:rsidRPr="00932808">
        <w:rPr>
          <w:rFonts w:ascii="Arial" w:hAnsi="Arial" w:cs="Arial"/>
          <w:bCs/>
          <w:color w:val="auto"/>
          <w:sz w:val="24"/>
          <w:szCs w:val="24"/>
        </w:rPr>
        <w:t xml:space="preserve"> Medicamentos genéricos no Brasil: panorama histórico e legislação. </w:t>
      </w:r>
      <w:proofErr w:type="spellStart"/>
      <w:r w:rsidRPr="00610FF5">
        <w:rPr>
          <w:rFonts w:ascii="Arial" w:hAnsi="Arial" w:cs="Arial"/>
          <w:b/>
          <w:color w:val="auto"/>
          <w:sz w:val="24"/>
          <w:szCs w:val="24"/>
        </w:rPr>
        <w:t>Rev</w:t>
      </w:r>
      <w:proofErr w:type="spellEnd"/>
      <w:r w:rsidRPr="00610FF5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610FF5">
        <w:rPr>
          <w:rFonts w:ascii="Arial" w:hAnsi="Arial" w:cs="Arial"/>
          <w:b/>
          <w:color w:val="auto"/>
          <w:sz w:val="24"/>
          <w:szCs w:val="24"/>
        </w:rPr>
        <w:t>PanamSaludPublica</w:t>
      </w:r>
      <w:proofErr w:type="spellEnd"/>
      <w:r w:rsidRPr="00610FF5">
        <w:rPr>
          <w:rFonts w:ascii="Arial" w:hAnsi="Arial" w:cs="Arial"/>
          <w:b/>
          <w:color w:val="auto"/>
          <w:sz w:val="24"/>
          <w:szCs w:val="24"/>
        </w:rPr>
        <w:t>,</w:t>
      </w:r>
      <w:r w:rsidRPr="00610FF5">
        <w:rPr>
          <w:rFonts w:ascii="Arial" w:hAnsi="Arial" w:cs="Arial"/>
          <w:color w:val="auto"/>
          <w:sz w:val="24"/>
          <w:szCs w:val="24"/>
        </w:rPr>
        <w:t xml:space="preserve"> v. 28, n. 6, p. 1-13, 2010.</w:t>
      </w:r>
    </w:p>
    <w:p w:rsidR="00671C10" w:rsidRPr="00610FF5" w:rsidRDefault="00671C10" w:rsidP="00671C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671C10" w:rsidRPr="00932808" w:rsidRDefault="00671C10" w:rsidP="00671C10">
      <w:pPr>
        <w:spacing w:after="0" w:line="240" w:lineRule="auto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32808">
        <w:rPr>
          <w:rFonts w:ascii="Arial" w:hAnsi="Arial" w:cs="Arial"/>
          <w:color w:val="auto"/>
          <w:sz w:val="24"/>
          <w:szCs w:val="24"/>
          <w:shd w:val="clear" w:color="auto" w:fill="FFFFFF"/>
          <w:lang w:val="en-US"/>
        </w:rPr>
        <w:lastRenderedPageBreak/>
        <w:t>BERTOLDI, A. D.; BARROS, A.J.D.; HALLAL, P. C. Generic drugs in Brazil: known by many, used by few.</w:t>
      </w:r>
      <w:r w:rsidRPr="00932808">
        <w:rPr>
          <w:rStyle w:val="apple-converted-space"/>
          <w:rFonts w:ascii="Arial" w:hAnsi="Arial" w:cs="Arial"/>
          <w:color w:val="auto"/>
          <w:sz w:val="24"/>
          <w:szCs w:val="24"/>
          <w:shd w:val="clear" w:color="auto" w:fill="FFFFFF"/>
          <w:lang w:val="en-US"/>
        </w:rPr>
        <w:t> </w:t>
      </w:r>
      <w:r w:rsidRPr="00AA0153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Cadernos de saúde pública</w:t>
      </w:r>
      <w:r w:rsidRPr="00AA015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, </w:t>
      </w:r>
      <w:r w:rsidRPr="00932808">
        <w:rPr>
          <w:rFonts w:ascii="Arial" w:hAnsi="Arial" w:cs="Arial"/>
          <w:color w:val="auto"/>
          <w:sz w:val="24"/>
          <w:szCs w:val="24"/>
          <w:shd w:val="clear" w:color="auto" w:fill="FFFFFF"/>
        </w:rPr>
        <w:t>v. 21, n. 6, p. 1808-1815, 2005.</w:t>
      </w:r>
    </w:p>
    <w:p w:rsidR="00671C10" w:rsidRPr="00932808" w:rsidRDefault="00671C10" w:rsidP="00671C10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671C10" w:rsidRPr="00932808" w:rsidRDefault="00671C10" w:rsidP="00671C10">
      <w:pPr>
        <w:spacing w:after="0" w:line="240" w:lineRule="auto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32808">
        <w:rPr>
          <w:rFonts w:ascii="Arial" w:hAnsi="Arial" w:cs="Arial"/>
          <w:color w:val="auto"/>
          <w:sz w:val="24"/>
          <w:szCs w:val="24"/>
          <w:shd w:val="clear" w:color="auto" w:fill="FFFFFF"/>
        </w:rPr>
        <w:t>BERTOLDI, A. et al. Utilização de medicamentos genéricos na população brasileira: uma avaliação da PNAUM 2014.</w:t>
      </w:r>
      <w:r w:rsidRPr="00932808">
        <w:rPr>
          <w:rStyle w:val="apple-converted-space"/>
          <w:rFonts w:ascii="Arial" w:hAnsi="Arial" w:cs="Arial"/>
          <w:color w:val="auto"/>
          <w:sz w:val="24"/>
          <w:szCs w:val="24"/>
          <w:shd w:val="clear" w:color="auto" w:fill="FFFFFF"/>
        </w:rPr>
        <w:t> </w:t>
      </w:r>
      <w:r w:rsidRPr="00932808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Revista de Saúde Pública</w:t>
      </w:r>
      <w:r w:rsidRPr="00932808">
        <w:rPr>
          <w:rFonts w:ascii="Arial" w:hAnsi="Arial" w:cs="Arial"/>
          <w:color w:val="auto"/>
          <w:sz w:val="24"/>
          <w:szCs w:val="24"/>
          <w:shd w:val="clear" w:color="auto" w:fill="FFFFFF"/>
        </w:rPr>
        <w:t>, v. 50, n. 2, p. 1-11, 2016</w:t>
      </w:r>
    </w:p>
    <w:p w:rsidR="00671C10" w:rsidRPr="00932808" w:rsidRDefault="00671C10" w:rsidP="00671C10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671C10" w:rsidRPr="00932808" w:rsidRDefault="00671C10" w:rsidP="00671C10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932808">
        <w:rPr>
          <w:rFonts w:ascii="Arial" w:hAnsi="Arial" w:cs="Arial"/>
          <w:color w:val="auto"/>
          <w:sz w:val="24"/>
          <w:szCs w:val="24"/>
        </w:rPr>
        <w:t xml:space="preserve">BLATT, C.; TRAUTHMAN, S.; SCHMIDT, E. Conhecimento popular e utilização dos medicamentos genéricos na população do município de Tubarão-SC. </w:t>
      </w:r>
      <w:r w:rsidRPr="00932808">
        <w:rPr>
          <w:rFonts w:ascii="Arial" w:hAnsi="Arial" w:cs="Arial"/>
          <w:b/>
          <w:color w:val="auto"/>
          <w:sz w:val="24"/>
          <w:szCs w:val="24"/>
        </w:rPr>
        <w:t>Ciência &amp; Saúde Coletiva</w:t>
      </w:r>
      <w:r w:rsidRPr="00932808">
        <w:rPr>
          <w:rFonts w:ascii="Arial" w:hAnsi="Arial" w:cs="Arial"/>
          <w:color w:val="auto"/>
          <w:sz w:val="24"/>
          <w:szCs w:val="24"/>
        </w:rPr>
        <w:t>, v. 17, n.1, p. 79-87, 2012</w:t>
      </w:r>
    </w:p>
    <w:p w:rsidR="00671C10" w:rsidRPr="00932808" w:rsidRDefault="00671C10" w:rsidP="00671C10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671C10" w:rsidRPr="00CC054D" w:rsidRDefault="00671C10" w:rsidP="00824748">
      <w:pPr>
        <w:rPr>
          <w:rFonts w:ascii="Arial" w:hAnsi="Arial" w:cs="Arial"/>
          <w:sz w:val="20"/>
          <w:szCs w:val="20"/>
        </w:rPr>
      </w:pPr>
    </w:p>
    <w:p w:rsidR="00824748" w:rsidRPr="00484153" w:rsidRDefault="00824748" w:rsidP="008247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4748" w:rsidRPr="00824748" w:rsidRDefault="00824748" w:rsidP="0082474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4"/>
        </w:rPr>
      </w:pPr>
    </w:p>
    <w:p w:rsidR="00824748" w:rsidRPr="00824748" w:rsidRDefault="00824748" w:rsidP="00824748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</w:p>
    <w:p w:rsidR="00824748" w:rsidRPr="00420647" w:rsidRDefault="00824748" w:rsidP="002E3969">
      <w:pPr>
        <w:spacing w:after="0" w:line="360" w:lineRule="auto"/>
        <w:rPr>
          <w:sz w:val="24"/>
          <w:szCs w:val="24"/>
        </w:rPr>
      </w:pPr>
    </w:p>
    <w:sectPr w:rsidR="00824748" w:rsidRPr="00420647" w:rsidSect="00557DDF">
      <w:headerReference w:type="default" r:id="rId9"/>
      <w:pgSz w:w="11906" w:h="16838"/>
      <w:pgMar w:top="1701" w:right="1134" w:bottom="1134" w:left="170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763" w:rsidRDefault="00273763">
      <w:pPr>
        <w:spacing w:after="0" w:line="240" w:lineRule="auto"/>
      </w:pPr>
      <w:r>
        <w:separator/>
      </w:r>
    </w:p>
  </w:endnote>
  <w:endnote w:type="continuationSeparator" w:id="0">
    <w:p w:rsidR="00273763" w:rsidRDefault="0027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763" w:rsidRDefault="00273763">
      <w:pPr>
        <w:spacing w:after="0" w:line="240" w:lineRule="auto"/>
      </w:pPr>
      <w:r>
        <w:separator/>
      </w:r>
    </w:p>
  </w:footnote>
  <w:footnote w:type="continuationSeparator" w:id="0">
    <w:p w:rsidR="00273763" w:rsidRDefault="00273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FBA" w:rsidRDefault="00020FBA">
    <w:pPr>
      <w:pStyle w:val="Cabealho"/>
    </w:pPr>
  </w:p>
  <w:p w:rsidR="00020FBA" w:rsidRDefault="00020FBA">
    <w:pPr>
      <w:pStyle w:val="Cabealho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C6431"/>
    <w:multiLevelType w:val="hybridMultilevel"/>
    <w:tmpl w:val="735E3BD2"/>
    <w:lvl w:ilvl="0" w:tplc="0416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BA"/>
    <w:rsid w:val="00020FBA"/>
    <w:rsid w:val="00071005"/>
    <w:rsid w:val="001A6F47"/>
    <w:rsid w:val="00273763"/>
    <w:rsid w:val="002E3969"/>
    <w:rsid w:val="003647D1"/>
    <w:rsid w:val="00387099"/>
    <w:rsid w:val="00420647"/>
    <w:rsid w:val="0043686B"/>
    <w:rsid w:val="004F1E40"/>
    <w:rsid w:val="00557DDF"/>
    <w:rsid w:val="00604FF1"/>
    <w:rsid w:val="00610FF5"/>
    <w:rsid w:val="00671C10"/>
    <w:rsid w:val="007B3AC0"/>
    <w:rsid w:val="007B46C4"/>
    <w:rsid w:val="00824748"/>
    <w:rsid w:val="00891FE6"/>
    <w:rsid w:val="009216AA"/>
    <w:rsid w:val="00A51F21"/>
    <w:rsid w:val="00AA1CC8"/>
    <w:rsid w:val="00AB15A2"/>
    <w:rsid w:val="00AD1AB3"/>
    <w:rsid w:val="00B37816"/>
    <w:rsid w:val="00BE5084"/>
    <w:rsid w:val="00BF6639"/>
    <w:rsid w:val="00C33147"/>
    <w:rsid w:val="00C37A72"/>
    <w:rsid w:val="00CA4EA5"/>
    <w:rsid w:val="00D6359D"/>
    <w:rsid w:val="00D90E59"/>
    <w:rsid w:val="00DD2FA9"/>
    <w:rsid w:val="00E93532"/>
    <w:rsid w:val="00ED70CA"/>
    <w:rsid w:val="00F17894"/>
    <w:rsid w:val="00F32C59"/>
    <w:rsid w:val="00FC10D6"/>
    <w:rsid w:val="00FC3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CE945-069B-432C-A7E8-76B0EE7D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C2C"/>
    <w:pPr>
      <w:spacing w:after="200"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671C10"/>
    <w:pPr>
      <w:keepNext/>
      <w:keepLines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uiPriority w:val="99"/>
    <w:qFormat/>
    <w:rsid w:val="002A00B4"/>
    <w:rPr>
      <w:rFonts w:ascii="Calibri" w:eastAsia="Calibri" w:hAnsi="Calibri"/>
      <w:lang w:eastAsia="en-US"/>
    </w:rPr>
  </w:style>
  <w:style w:type="character" w:customStyle="1" w:styleId="CabealhoChar">
    <w:name w:val="Cabeçalho Char"/>
    <w:basedOn w:val="Fontepargpadro"/>
    <w:uiPriority w:val="99"/>
    <w:qFormat/>
    <w:rsid w:val="002A00B4"/>
    <w:rPr>
      <w:rFonts w:ascii="Calibri" w:eastAsia="Calibri" w:hAnsi="Calibri"/>
      <w:lang w:eastAsia="en-US"/>
    </w:rPr>
  </w:style>
  <w:style w:type="character" w:customStyle="1" w:styleId="CabealhoChar1">
    <w:name w:val="Cabeçalho Char1"/>
    <w:basedOn w:val="Fontepargpadro"/>
    <w:link w:val="Cabealho"/>
    <w:uiPriority w:val="99"/>
    <w:semiHidden/>
    <w:qFormat/>
    <w:rsid w:val="002A00B4"/>
  </w:style>
  <w:style w:type="character" w:customStyle="1" w:styleId="RodapChar1">
    <w:name w:val="Rodapé Char1"/>
    <w:basedOn w:val="Fontepargpadro"/>
    <w:link w:val="Rodap"/>
    <w:uiPriority w:val="99"/>
    <w:semiHidden/>
    <w:qFormat/>
    <w:rsid w:val="002A00B4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8726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8726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87262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87262"/>
    <w:rPr>
      <w:b/>
      <w:bCs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1"/>
    <w:uiPriority w:val="99"/>
    <w:unhideWhenUsed/>
    <w:rsid w:val="002A00B4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  <w:lang w:eastAsia="en-US"/>
    </w:rPr>
  </w:style>
  <w:style w:type="paragraph" w:styleId="Rodap">
    <w:name w:val="footer"/>
    <w:basedOn w:val="Normal"/>
    <w:link w:val="RodapChar1"/>
    <w:uiPriority w:val="99"/>
    <w:unhideWhenUsed/>
    <w:rsid w:val="002A00B4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872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87262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287262"/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uiPriority w:val="34"/>
    <w:qFormat/>
    <w:rsid w:val="00CA4EA5"/>
    <w:pPr>
      <w:spacing w:after="0" w:line="360" w:lineRule="auto"/>
      <w:ind w:left="720"/>
      <w:contextualSpacing/>
      <w:jc w:val="both"/>
    </w:pPr>
    <w:rPr>
      <w:rFonts w:eastAsiaTheme="minorHAnsi"/>
      <w:color w:val="auto"/>
      <w:lang w:eastAsia="en-US"/>
    </w:rPr>
  </w:style>
  <w:style w:type="table" w:styleId="SombreamentoClaro">
    <w:name w:val="Light Shading"/>
    <w:basedOn w:val="Tabelanormal"/>
    <w:uiPriority w:val="60"/>
    <w:rsid w:val="0082474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71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671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liente\Downloads\Gr&#225;ficos%20Alex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Plan2!$B$1</c:f>
              <c:strCache>
                <c:ptCount val="1"/>
                <c:pt idx="0">
                  <c:v>Participantes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Plan2!$A$2:$A$6</c:f>
              <c:strCache>
                <c:ptCount val="5"/>
                <c:pt idx="0">
                  <c:v>Letra G</c:v>
                </c:pt>
                <c:pt idx="1">
                  <c:v>Lei dos Genéricos</c:v>
                </c:pt>
                <c:pt idx="2">
                  <c:v>Tarja Amarela</c:v>
                </c:pt>
                <c:pt idx="3">
                  <c:v>Não soube responder</c:v>
                </c:pt>
                <c:pt idx="4">
                  <c:v>Palavra "Genérico"</c:v>
                </c:pt>
              </c:strCache>
            </c:strRef>
          </c:cat>
          <c:val>
            <c:numRef>
              <c:f>Plan2!$B$2:$B$6</c:f>
              <c:numCache>
                <c:formatCode>0%</c:formatCode>
                <c:ptCount val="5"/>
                <c:pt idx="0">
                  <c:v>0.35000000000000031</c:v>
                </c:pt>
                <c:pt idx="1">
                  <c:v>0.13</c:v>
                </c:pt>
                <c:pt idx="2">
                  <c:v>0.24000000000000021</c:v>
                </c:pt>
                <c:pt idx="3">
                  <c:v>7.0000000000000034E-2</c:v>
                </c:pt>
                <c:pt idx="4">
                  <c:v>0.21000000000000021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11-47E3-9FD7-B744514783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5323264"/>
        <c:axId val="245324800"/>
      </c:barChart>
      <c:catAx>
        <c:axId val="245323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t-BR"/>
          </a:p>
        </c:txPr>
        <c:crossAx val="245324800"/>
        <c:crosses val="autoZero"/>
        <c:auto val="1"/>
        <c:lblAlgn val="ctr"/>
        <c:lblOffset val="100"/>
        <c:noMultiLvlLbl val="0"/>
      </c:catAx>
      <c:valAx>
        <c:axId val="2453248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t-BR"/>
          </a:p>
        </c:txPr>
        <c:crossAx val="2453232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Paula Silveira</cp:lastModifiedBy>
  <cp:revision>2</cp:revision>
  <dcterms:created xsi:type="dcterms:W3CDTF">2018-07-05T11:28:00Z</dcterms:created>
  <dcterms:modified xsi:type="dcterms:W3CDTF">2018-07-05T11:28:00Z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