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AD8" w:rsidRPr="00CE1372" w:rsidRDefault="005070E6" w:rsidP="00E843F3">
      <w:pPr>
        <w:spacing w:after="0" w:line="240" w:lineRule="auto"/>
        <w:rPr>
          <w:rFonts w:ascii="Arial" w:hAnsi="Arial" w:cs="Arial"/>
          <w:sz w:val="20"/>
          <w:szCs w:val="20"/>
        </w:rPr>
      </w:pPr>
      <w:r w:rsidRPr="00CE1372">
        <w:rPr>
          <w:rFonts w:ascii="Arial" w:hAnsi="Arial" w:cs="Arial"/>
          <w:sz w:val="20"/>
          <w:szCs w:val="20"/>
        </w:rPr>
        <w:t>Quadro</w:t>
      </w:r>
      <w:r w:rsidR="001B5FA5" w:rsidRPr="00CE1372">
        <w:rPr>
          <w:rFonts w:ascii="Arial" w:hAnsi="Arial" w:cs="Arial"/>
          <w:sz w:val="20"/>
          <w:szCs w:val="20"/>
        </w:rPr>
        <w:fldChar w:fldCharType="begin"/>
      </w:r>
      <w:r w:rsidRPr="00CE1372">
        <w:rPr>
          <w:rFonts w:ascii="Arial" w:hAnsi="Arial" w:cs="Arial"/>
          <w:sz w:val="20"/>
          <w:szCs w:val="20"/>
        </w:rPr>
        <w:instrText xml:space="preserve"> SEQ Quadro_ \* ARABIC </w:instrText>
      </w:r>
      <w:r w:rsidR="001B5FA5" w:rsidRPr="00CE1372">
        <w:rPr>
          <w:rFonts w:ascii="Arial" w:hAnsi="Arial" w:cs="Arial"/>
          <w:sz w:val="20"/>
          <w:szCs w:val="20"/>
        </w:rPr>
        <w:fldChar w:fldCharType="separate"/>
      </w:r>
      <w:r w:rsidRPr="00CE1372">
        <w:rPr>
          <w:rFonts w:ascii="Arial" w:hAnsi="Arial" w:cs="Arial"/>
          <w:noProof/>
          <w:sz w:val="20"/>
          <w:szCs w:val="20"/>
        </w:rPr>
        <w:t>1</w:t>
      </w:r>
      <w:r w:rsidR="001B5FA5" w:rsidRPr="00CE1372">
        <w:rPr>
          <w:rFonts w:ascii="Arial" w:hAnsi="Arial" w:cs="Arial"/>
          <w:sz w:val="20"/>
          <w:szCs w:val="20"/>
        </w:rPr>
        <w:fldChar w:fldCharType="end"/>
      </w:r>
      <w:r w:rsidRPr="00CE1372">
        <w:rPr>
          <w:rFonts w:ascii="Arial" w:hAnsi="Arial" w:cs="Arial"/>
          <w:sz w:val="20"/>
          <w:szCs w:val="20"/>
        </w:rPr>
        <w:t xml:space="preserve">: </w:t>
      </w:r>
      <w:r w:rsidR="00BA7E88" w:rsidRPr="00CE1372">
        <w:rPr>
          <w:rFonts w:ascii="Arial" w:hAnsi="Arial" w:cs="Arial"/>
          <w:sz w:val="20"/>
          <w:szCs w:val="20"/>
        </w:rPr>
        <w:t>P 8.5 Fossa Séptica de Baixo Custo para Propriedades Rurais</w:t>
      </w:r>
    </w:p>
    <w:tbl>
      <w:tblPr>
        <w:tblW w:w="4999"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4"/>
        <w:gridCol w:w="1177"/>
        <w:gridCol w:w="1868"/>
        <w:gridCol w:w="20"/>
      </w:tblGrid>
      <w:tr w:rsidR="00CE1372" w:rsidRPr="00CE1372" w:rsidTr="00E843F3">
        <w:tc>
          <w:tcPr>
            <w:tcW w:w="5000" w:type="pct"/>
            <w:gridSpan w:val="4"/>
            <w:shd w:val="clear" w:color="auto" w:fill="D9D9D9"/>
            <w:tcMar>
              <w:left w:w="108" w:type="dxa"/>
            </w:tcMar>
          </w:tcPr>
          <w:p w:rsidR="00956AD8" w:rsidRPr="00CE1372" w:rsidRDefault="00314BCD" w:rsidP="00E843F3">
            <w:pPr>
              <w:spacing w:after="0" w:line="240" w:lineRule="auto"/>
              <w:rPr>
                <w:rFonts w:ascii="Arial" w:hAnsi="Arial" w:cs="Arial"/>
                <w:b/>
                <w:sz w:val="20"/>
                <w:szCs w:val="20"/>
              </w:rPr>
            </w:pPr>
            <w:r w:rsidRPr="00CE1372">
              <w:rPr>
                <w:rFonts w:ascii="Arial" w:hAnsi="Arial" w:cs="Arial"/>
                <w:b/>
                <w:sz w:val="20"/>
                <w:szCs w:val="20"/>
              </w:rPr>
              <w:t>1 - IDENTIFICAÇÃO DO PROJETO</w:t>
            </w:r>
          </w:p>
        </w:tc>
      </w:tr>
      <w:tr w:rsidR="00CE1372" w:rsidRPr="00CE1372" w:rsidTr="00E843F3">
        <w:tc>
          <w:tcPr>
            <w:tcW w:w="5000" w:type="pct"/>
            <w:gridSpan w:val="4"/>
            <w:shd w:val="clear" w:color="auto" w:fill="auto"/>
            <w:tcMar>
              <w:left w:w="108" w:type="dxa"/>
            </w:tcMar>
          </w:tcPr>
          <w:p w:rsidR="00956AD8" w:rsidRPr="00CE1372" w:rsidRDefault="005070E6" w:rsidP="00E843F3">
            <w:pPr>
              <w:spacing w:after="0" w:line="240" w:lineRule="auto"/>
              <w:rPr>
                <w:rFonts w:ascii="Arial" w:hAnsi="Arial" w:cs="Arial"/>
                <w:b/>
                <w:sz w:val="20"/>
                <w:szCs w:val="20"/>
              </w:rPr>
            </w:pPr>
            <w:r w:rsidRPr="00CE1372">
              <w:rPr>
                <w:rFonts w:ascii="Arial" w:hAnsi="Arial" w:cs="Arial"/>
                <w:b/>
                <w:sz w:val="20"/>
                <w:szCs w:val="20"/>
              </w:rPr>
              <w:t>Título:</w:t>
            </w:r>
            <w:r w:rsidR="007A796F" w:rsidRPr="00CE1372">
              <w:rPr>
                <w:rFonts w:ascii="Arial" w:hAnsi="Arial" w:cs="Arial"/>
                <w:b/>
                <w:sz w:val="20"/>
                <w:szCs w:val="20"/>
              </w:rPr>
              <w:t xml:space="preserve"> </w:t>
            </w:r>
            <w:r w:rsidR="00BA7E88" w:rsidRPr="00CE1372">
              <w:rPr>
                <w:rFonts w:ascii="Arial" w:hAnsi="Arial" w:cs="Arial"/>
                <w:sz w:val="20"/>
                <w:szCs w:val="20"/>
              </w:rPr>
              <w:t>P 8.5 Fossa Séptica de Baixo Custo para Propriedades Rurais</w:t>
            </w:r>
          </w:p>
        </w:tc>
      </w:tr>
      <w:tr w:rsidR="00CE1372" w:rsidRPr="00CE1372" w:rsidTr="00E843F3">
        <w:tc>
          <w:tcPr>
            <w:tcW w:w="5000" w:type="pct"/>
            <w:gridSpan w:val="4"/>
            <w:shd w:val="clear" w:color="auto" w:fill="auto"/>
            <w:tcMar>
              <w:left w:w="108" w:type="dxa"/>
            </w:tcMar>
          </w:tcPr>
          <w:p w:rsidR="00956AD8" w:rsidRPr="00CE1372" w:rsidRDefault="00314BCD" w:rsidP="00E843F3">
            <w:pPr>
              <w:spacing w:after="0" w:line="240" w:lineRule="auto"/>
              <w:rPr>
                <w:rFonts w:ascii="Arial" w:hAnsi="Arial" w:cs="Arial"/>
                <w:sz w:val="20"/>
                <w:szCs w:val="20"/>
              </w:rPr>
            </w:pPr>
            <w:r w:rsidRPr="00CE1372">
              <w:rPr>
                <w:rFonts w:ascii="Arial" w:hAnsi="Arial" w:cs="Arial"/>
                <w:b/>
                <w:sz w:val="20"/>
                <w:szCs w:val="20"/>
              </w:rPr>
              <w:t xml:space="preserve">Localização: </w:t>
            </w:r>
            <w:r w:rsidR="00AD59F2" w:rsidRPr="00CE1372">
              <w:rPr>
                <w:rFonts w:ascii="Arial" w:hAnsi="Arial" w:cs="Arial"/>
                <w:sz w:val="20"/>
                <w:szCs w:val="20"/>
              </w:rPr>
              <w:t>C</w:t>
            </w:r>
            <w:r w:rsidR="00B60E14" w:rsidRPr="00CE1372">
              <w:rPr>
                <w:rFonts w:ascii="Arial" w:hAnsi="Arial" w:cs="Arial"/>
                <w:sz w:val="20"/>
                <w:szCs w:val="20"/>
              </w:rPr>
              <w:t>OREDE</w:t>
            </w:r>
            <w:r w:rsidR="00AD59F2" w:rsidRPr="00CE1372">
              <w:rPr>
                <w:rFonts w:ascii="Arial" w:hAnsi="Arial" w:cs="Arial"/>
                <w:sz w:val="20"/>
                <w:szCs w:val="20"/>
              </w:rPr>
              <w:t xml:space="preserve"> Campanha</w:t>
            </w:r>
          </w:p>
        </w:tc>
      </w:tr>
      <w:tr w:rsidR="00CE1372" w:rsidRPr="00CE1372" w:rsidTr="00E843F3">
        <w:tc>
          <w:tcPr>
            <w:tcW w:w="5000" w:type="pct"/>
            <w:gridSpan w:val="4"/>
            <w:shd w:val="clear" w:color="auto" w:fill="auto"/>
            <w:tcMar>
              <w:left w:w="108" w:type="dxa"/>
            </w:tcMar>
          </w:tcPr>
          <w:p w:rsidR="00956AD8" w:rsidRPr="00CE1372" w:rsidRDefault="00314BCD" w:rsidP="00E843F3">
            <w:pPr>
              <w:spacing w:after="0" w:line="240" w:lineRule="auto"/>
              <w:rPr>
                <w:rFonts w:ascii="Arial" w:hAnsi="Arial" w:cs="Arial"/>
                <w:sz w:val="20"/>
                <w:szCs w:val="20"/>
              </w:rPr>
            </w:pPr>
            <w:r w:rsidRPr="00CE1372">
              <w:rPr>
                <w:rFonts w:ascii="Arial" w:hAnsi="Arial" w:cs="Arial"/>
                <w:b/>
                <w:sz w:val="20"/>
                <w:szCs w:val="20"/>
              </w:rPr>
              <w:t>Valor total estimado do projeto</w:t>
            </w:r>
            <w:r w:rsidRPr="00CE1372">
              <w:rPr>
                <w:rFonts w:ascii="Arial" w:hAnsi="Arial" w:cs="Arial"/>
                <w:sz w:val="20"/>
                <w:szCs w:val="20"/>
              </w:rPr>
              <w:t>:</w:t>
            </w:r>
            <w:r w:rsidR="001C2968" w:rsidRPr="00CE1372">
              <w:rPr>
                <w:rFonts w:ascii="Arial" w:hAnsi="Arial" w:cs="Arial"/>
                <w:sz w:val="20"/>
                <w:szCs w:val="20"/>
              </w:rPr>
              <w:t xml:space="preserve"> </w:t>
            </w:r>
            <w:r w:rsidR="00CF6918" w:rsidRPr="00CE1372">
              <w:rPr>
                <w:rFonts w:ascii="Arial" w:hAnsi="Arial" w:cs="Arial"/>
                <w:b/>
                <w:sz w:val="20"/>
                <w:szCs w:val="20"/>
              </w:rPr>
              <w:t xml:space="preserve">R$ </w:t>
            </w:r>
            <w:r w:rsidR="00873585" w:rsidRPr="00CE1372">
              <w:rPr>
                <w:rFonts w:ascii="Arial" w:hAnsi="Arial" w:cs="Arial"/>
                <w:sz w:val="20"/>
                <w:szCs w:val="20"/>
              </w:rPr>
              <w:t>R$ 2.000.000,00</w:t>
            </w:r>
          </w:p>
        </w:tc>
      </w:tr>
      <w:tr w:rsidR="00CE1372" w:rsidRPr="00CE1372" w:rsidTr="00E843F3">
        <w:tc>
          <w:tcPr>
            <w:tcW w:w="5000" w:type="pct"/>
            <w:gridSpan w:val="4"/>
            <w:shd w:val="clear" w:color="auto" w:fill="auto"/>
            <w:tcMar>
              <w:left w:w="108" w:type="dxa"/>
            </w:tcMar>
          </w:tcPr>
          <w:p w:rsidR="00956AD8" w:rsidRPr="00CE1372" w:rsidRDefault="00996371" w:rsidP="00E843F3">
            <w:pPr>
              <w:spacing w:after="0" w:line="240" w:lineRule="auto"/>
              <w:rPr>
                <w:rFonts w:ascii="Arial" w:hAnsi="Arial" w:cs="Arial"/>
                <w:b/>
                <w:sz w:val="20"/>
                <w:szCs w:val="20"/>
              </w:rPr>
            </w:pPr>
            <w:r w:rsidRPr="00CE1372">
              <w:rPr>
                <w:rFonts w:ascii="Arial" w:hAnsi="Arial" w:cs="Arial"/>
                <w:b/>
                <w:sz w:val="20"/>
                <w:szCs w:val="20"/>
              </w:rPr>
              <w:t>Duração do projeto:</w:t>
            </w:r>
            <w:r w:rsidR="00B63BCE" w:rsidRPr="00CE1372">
              <w:rPr>
                <w:rFonts w:ascii="Arial" w:hAnsi="Arial" w:cs="Arial"/>
                <w:sz w:val="20"/>
                <w:szCs w:val="20"/>
              </w:rPr>
              <w:t xml:space="preserve"> </w:t>
            </w:r>
            <w:r w:rsidR="00E843F3" w:rsidRPr="00CE1372">
              <w:rPr>
                <w:rFonts w:ascii="Arial" w:hAnsi="Arial" w:cs="Arial"/>
                <w:sz w:val="20"/>
                <w:szCs w:val="20"/>
              </w:rPr>
              <w:t>60</w:t>
            </w:r>
            <w:r w:rsidR="00B63BCE" w:rsidRPr="00CE1372">
              <w:rPr>
                <w:rFonts w:ascii="Arial" w:hAnsi="Arial" w:cs="Arial"/>
                <w:sz w:val="20"/>
                <w:szCs w:val="20"/>
              </w:rPr>
              <w:t xml:space="preserve"> </w:t>
            </w:r>
            <w:r w:rsidR="00314BCD" w:rsidRPr="00CE1372">
              <w:rPr>
                <w:rFonts w:ascii="Arial" w:hAnsi="Arial" w:cs="Arial"/>
                <w:sz w:val="20"/>
                <w:szCs w:val="20"/>
              </w:rPr>
              <w:t>meses</w:t>
            </w:r>
          </w:p>
        </w:tc>
      </w:tr>
      <w:tr w:rsidR="00CE1372" w:rsidRPr="00CE1372" w:rsidTr="00E843F3">
        <w:tc>
          <w:tcPr>
            <w:tcW w:w="5000" w:type="pct"/>
            <w:gridSpan w:val="4"/>
            <w:shd w:val="clear" w:color="auto" w:fill="auto"/>
            <w:tcMar>
              <w:left w:w="108" w:type="dxa"/>
            </w:tcMar>
          </w:tcPr>
          <w:p w:rsidR="00956AD8" w:rsidRPr="00CE1372" w:rsidRDefault="00314BCD" w:rsidP="00E843F3">
            <w:pPr>
              <w:spacing w:after="0" w:line="240" w:lineRule="auto"/>
              <w:rPr>
                <w:rFonts w:ascii="Arial" w:hAnsi="Arial" w:cs="Arial"/>
                <w:sz w:val="20"/>
                <w:szCs w:val="20"/>
              </w:rPr>
            </w:pPr>
            <w:r w:rsidRPr="00CE1372">
              <w:rPr>
                <w:rFonts w:ascii="Arial" w:hAnsi="Arial" w:cs="Arial"/>
                <w:b/>
                <w:sz w:val="20"/>
                <w:szCs w:val="20"/>
              </w:rPr>
              <w:t>Responsável pela implementação:</w:t>
            </w:r>
            <w:r w:rsidR="001C2968" w:rsidRPr="00CE1372">
              <w:rPr>
                <w:rFonts w:ascii="Arial" w:hAnsi="Arial" w:cs="Arial"/>
                <w:b/>
                <w:sz w:val="20"/>
                <w:szCs w:val="20"/>
              </w:rPr>
              <w:t xml:space="preserve"> </w:t>
            </w:r>
            <w:proofErr w:type="spellStart"/>
            <w:r w:rsidR="001C2968" w:rsidRPr="00CE1372">
              <w:rPr>
                <w:rFonts w:ascii="Arial" w:hAnsi="Arial" w:cs="Arial"/>
                <w:sz w:val="20"/>
                <w:szCs w:val="20"/>
              </w:rPr>
              <w:t>Corede</w:t>
            </w:r>
            <w:proofErr w:type="spellEnd"/>
            <w:r w:rsidR="001C2968" w:rsidRPr="00CE1372">
              <w:rPr>
                <w:rFonts w:ascii="Arial" w:hAnsi="Arial" w:cs="Arial"/>
                <w:sz w:val="20"/>
                <w:szCs w:val="20"/>
              </w:rPr>
              <w:t xml:space="preserve"> Campanha</w:t>
            </w:r>
          </w:p>
        </w:tc>
      </w:tr>
      <w:tr w:rsidR="00CE1372" w:rsidRPr="00CE1372" w:rsidTr="00E843F3">
        <w:tc>
          <w:tcPr>
            <w:tcW w:w="5000" w:type="pct"/>
            <w:gridSpan w:val="4"/>
            <w:shd w:val="clear" w:color="auto" w:fill="auto"/>
            <w:tcMar>
              <w:left w:w="108" w:type="dxa"/>
            </w:tcMar>
          </w:tcPr>
          <w:p w:rsidR="00747D0F" w:rsidRPr="00CE1372" w:rsidRDefault="00314BCD" w:rsidP="00E843F3">
            <w:pPr>
              <w:spacing w:after="0" w:line="240" w:lineRule="auto"/>
              <w:rPr>
                <w:rFonts w:ascii="Arial" w:hAnsi="Arial" w:cs="Arial"/>
                <w:sz w:val="20"/>
                <w:szCs w:val="20"/>
              </w:rPr>
            </w:pPr>
            <w:r w:rsidRPr="00CE1372">
              <w:rPr>
                <w:rFonts w:ascii="Arial" w:hAnsi="Arial" w:cs="Arial"/>
                <w:b/>
                <w:sz w:val="20"/>
                <w:szCs w:val="20"/>
              </w:rPr>
              <w:t>Escopo:</w:t>
            </w:r>
            <w:r w:rsidR="001C2968" w:rsidRPr="00CE1372">
              <w:rPr>
                <w:rFonts w:ascii="Arial" w:hAnsi="Arial" w:cs="Arial"/>
                <w:b/>
                <w:sz w:val="20"/>
                <w:szCs w:val="20"/>
              </w:rPr>
              <w:t xml:space="preserve"> </w:t>
            </w:r>
          </w:p>
          <w:p w:rsidR="00873585" w:rsidRPr="00CE1372" w:rsidRDefault="00873585" w:rsidP="00E843F3">
            <w:pPr>
              <w:spacing w:after="0" w:line="240" w:lineRule="auto"/>
              <w:jc w:val="both"/>
              <w:rPr>
                <w:rFonts w:ascii="Arial" w:hAnsi="Arial" w:cs="Arial"/>
                <w:sz w:val="20"/>
                <w:szCs w:val="20"/>
              </w:rPr>
            </w:pPr>
            <w:r w:rsidRPr="00CE1372">
              <w:rPr>
                <w:rFonts w:ascii="Arial" w:hAnsi="Arial" w:cs="Arial"/>
                <w:sz w:val="20"/>
                <w:szCs w:val="20"/>
              </w:rPr>
              <w:t>Disseminar o uso de fossas sép</w:t>
            </w:r>
            <w:r w:rsidR="00CE1372" w:rsidRPr="00CE1372">
              <w:rPr>
                <w:rFonts w:ascii="Arial" w:hAnsi="Arial" w:cs="Arial"/>
                <w:sz w:val="20"/>
                <w:szCs w:val="20"/>
              </w:rPr>
              <w:t>ticas oferecendo financiamento a</w:t>
            </w:r>
            <w:r w:rsidRPr="00CE1372">
              <w:rPr>
                <w:rFonts w:ascii="Arial" w:hAnsi="Arial" w:cs="Arial"/>
                <w:sz w:val="20"/>
                <w:szCs w:val="20"/>
              </w:rPr>
              <w:t xml:space="preserve"> famílias de baixa renda para a implantação da fossa séptica modelo Embrapa.</w:t>
            </w:r>
          </w:p>
          <w:p w:rsidR="00873585" w:rsidRPr="00CE1372" w:rsidRDefault="00873585" w:rsidP="00E843F3">
            <w:pPr>
              <w:spacing w:after="0" w:line="240" w:lineRule="auto"/>
              <w:jc w:val="both"/>
              <w:rPr>
                <w:rFonts w:ascii="Arial" w:hAnsi="Arial" w:cs="Arial"/>
                <w:sz w:val="20"/>
                <w:szCs w:val="20"/>
              </w:rPr>
            </w:pPr>
            <w:r w:rsidRPr="00CE1372">
              <w:rPr>
                <w:rFonts w:ascii="Arial" w:hAnsi="Arial" w:cs="Arial"/>
                <w:sz w:val="20"/>
                <w:szCs w:val="20"/>
              </w:rPr>
              <w:t xml:space="preserve">É um sistema simples desenvolvido para tratar o esgoto dos banheiros de residências rurais com até sete pessoas. Com esta fossa o esgoto é lançado dentro de um conjunto de três caixas d’água ligadas uma a outra e não no solo, córrego ou rio, prática comumente observada em vários locais do interior dos municípios. </w:t>
            </w:r>
          </w:p>
          <w:p w:rsidR="00873585" w:rsidRPr="00CE1372" w:rsidRDefault="00873585" w:rsidP="00E843F3">
            <w:pPr>
              <w:spacing w:after="0" w:line="240" w:lineRule="auto"/>
              <w:rPr>
                <w:rFonts w:ascii="Arial" w:hAnsi="Arial" w:cs="Arial"/>
                <w:b/>
                <w:sz w:val="20"/>
                <w:szCs w:val="20"/>
              </w:rPr>
            </w:pPr>
            <w:r w:rsidRPr="00CE1372">
              <w:rPr>
                <w:rFonts w:ascii="Arial" w:hAnsi="Arial" w:cs="Arial"/>
                <w:sz w:val="20"/>
                <w:szCs w:val="20"/>
              </w:rPr>
              <w:t xml:space="preserve">Ao entrar neste conjunto de caixas d’água, o esgoto é tratado pelo processo de </w:t>
            </w:r>
            <w:proofErr w:type="spellStart"/>
            <w:r w:rsidRPr="00CE1372">
              <w:rPr>
                <w:rFonts w:ascii="Arial" w:hAnsi="Arial" w:cs="Arial"/>
                <w:sz w:val="20"/>
                <w:szCs w:val="20"/>
              </w:rPr>
              <w:t>biodigestão</w:t>
            </w:r>
            <w:proofErr w:type="spellEnd"/>
            <w:r w:rsidRPr="00CE1372">
              <w:rPr>
                <w:rFonts w:ascii="Arial" w:hAnsi="Arial" w:cs="Arial"/>
                <w:sz w:val="20"/>
                <w:szCs w:val="20"/>
              </w:rPr>
              <w:t xml:space="preserve"> que reduz muito a carga de agentes biológicos perigosos para a saúde humana.</w:t>
            </w:r>
          </w:p>
        </w:tc>
      </w:tr>
      <w:tr w:rsidR="00CE1372" w:rsidRPr="00CE1372" w:rsidTr="00E843F3">
        <w:tc>
          <w:tcPr>
            <w:tcW w:w="5000" w:type="pct"/>
            <w:gridSpan w:val="4"/>
            <w:shd w:val="clear" w:color="auto" w:fill="auto"/>
            <w:tcMar>
              <w:left w:w="108" w:type="dxa"/>
            </w:tcMar>
          </w:tcPr>
          <w:p w:rsidR="009A731D" w:rsidRPr="00CE1372" w:rsidRDefault="009A731D" w:rsidP="00E843F3">
            <w:pPr>
              <w:spacing w:after="0" w:line="240" w:lineRule="auto"/>
              <w:rPr>
                <w:rFonts w:ascii="Arial" w:hAnsi="Arial" w:cs="Arial"/>
                <w:sz w:val="20"/>
                <w:szCs w:val="20"/>
              </w:rPr>
            </w:pPr>
            <w:r w:rsidRPr="00CE1372">
              <w:rPr>
                <w:rFonts w:ascii="Arial" w:hAnsi="Arial" w:cs="Arial"/>
                <w:b/>
                <w:sz w:val="20"/>
                <w:szCs w:val="20"/>
              </w:rPr>
              <w:t xml:space="preserve">Responsável: </w:t>
            </w:r>
            <w:proofErr w:type="spellStart"/>
            <w:r w:rsidR="00747D0F" w:rsidRPr="00CE1372">
              <w:rPr>
                <w:rFonts w:ascii="Arial" w:hAnsi="Arial" w:cs="Arial"/>
                <w:sz w:val="20"/>
                <w:szCs w:val="20"/>
              </w:rPr>
              <w:t>Corede</w:t>
            </w:r>
            <w:proofErr w:type="spellEnd"/>
            <w:r w:rsidR="00747D0F" w:rsidRPr="00CE1372">
              <w:rPr>
                <w:rFonts w:ascii="Arial" w:hAnsi="Arial" w:cs="Arial"/>
                <w:sz w:val="20"/>
                <w:szCs w:val="20"/>
              </w:rPr>
              <w:t xml:space="preserve"> Campanha</w:t>
            </w:r>
            <w:r w:rsidR="00747D0F" w:rsidRPr="00CE1372">
              <w:rPr>
                <w:rFonts w:ascii="Arial" w:hAnsi="Arial" w:cs="Arial"/>
                <w:b/>
                <w:sz w:val="20"/>
                <w:szCs w:val="20"/>
              </w:rPr>
              <w:t xml:space="preserve">, </w:t>
            </w:r>
            <w:r w:rsidR="00747D0F" w:rsidRPr="00CE1372">
              <w:rPr>
                <w:rFonts w:ascii="Arial" w:hAnsi="Arial" w:cs="Arial"/>
                <w:sz w:val="20"/>
                <w:szCs w:val="20"/>
              </w:rPr>
              <w:t xml:space="preserve">URCAMP / </w:t>
            </w:r>
            <w:r w:rsidR="00CD3BF7" w:rsidRPr="00CE1372">
              <w:rPr>
                <w:rFonts w:ascii="Arial" w:hAnsi="Arial" w:cs="Arial"/>
                <w:sz w:val="20"/>
                <w:szCs w:val="20"/>
              </w:rPr>
              <w:t xml:space="preserve">Elisabeth Cristina Drumm, </w:t>
            </w:r>
            <w:proofErr w:type="spellStart"/>
            <w:r w:rsidR="00EA275A" w:rsidRPr="00CE1372">
              <w:rPr>
                <w:rFonts w:ascii="Arial" w:hAnsi="Arial" w:cs="Arial"/>
                <w:sz w:val="20"/>
                <w:szCs w:val="20"/>
              </w:rPr>
              <w:t>Eventon</w:t>
            </w:r>
            <w:proofErr w:type="spellEnd"/>
            <w:r w:rsidR="00EA275A" w:rsidRPr="00CE1372">
              <w:rPr>
                <w:rFonts w:ascii="Arial" w:hAnsi="Arial" w:cs="Arial"/>
                <w:sz w:val="20"/>
                <w:szCs w:val="20"/>
              </w:rPr>
              <w:t xml:space="preserve"> Meira</w:t>
            </w:r>
          </w:p>
        </w:tc>
      </w:tr>
      <w:tr w:rsidR="00CE1372" w:rsidRPr="00CE1372" w:rsidTr="00E843F3">
        <w:tc>
          <w:tcPr>
            <w:tcW w:w="5000" w:type="pct"/>
            <w:gridSpan w:val="4"/>
            <w:shd w:val="clear" w:color="auto" w:fill="D9D9D9"/>
            <w:tcMar>
              <w:left w:w="108" w:type="dxa"/>
            </w:tcMar>
          </w:tcPr>
          <w:p w:rsidR="00956AD8" w:rsidRPr="00CE1372" w:rsidRDefault="00314BCD" w:rsidP="00E843F3">
            <w:pPr>
              <w:spacing w:after="0" w:line="240" w:lineRule="auto"/>
              <w:rPr>
                <w:rFonts w:ascii="Arial" w:hAnsi="Arial" w:cs="Arial"/>
                <w:b/>
                <w:sz w:val="20"/>
                <w:szCs w:val="20"/>
              </w:rPr>
            </w:pPr>
            <w:r w:rsidRPr="00CE1372">
              <w:rPr>
                <w:rFonts w:ascii="Arial" w:hAnsi="Arial" w:cs="Arial"/>
                <w:b/>
                <w:sz w:val="20"/>
                <w:szCs w:val="20"/>
              </w:rPr>
              <w:t>2 - QUALIFICAÇÃO DO PROJETO</w:t>
            </w:r>
          </w:p>
        </w:tc>
      </w:tr>
      <w:tr w:rsidR="00CE1372" w:rsidRPr="00CE1372" w:rsidTr="00E843F3">
        <w:tc>
          <w:tcPr>
            <w:tcW w:w="5000" w:type="pct"/>
            <w:gridSpan w:val="4"/>
            <w:shd w:val="clear" w:color="auto" w:fill="auto"/>
            <w:tcMar>
              <w:left w:w="108" w:type="dxa"/>
            </w:tcMar>
          </w:tcPr>
          <w:p w:rsidR="001C2968" w:rsidRPr="00CE1372" w:rsidRDefault="00314BCD" w:rsidP="00E843F3">
            <w:pPr>
              <w:spacing w:after="0" w:line="240" w:lineRule="auto"/>
              <w:rPr>
                <w:rFonts w:ascii="Arial" w:hAnsi="Arial" w:cs="Arial"/>
                <w:b/>
                <w:sz w:val="20"/>
                <w:szCs w:val="20"/>
              </w:rPr>
            </w:pPr>
            <w:r w:rsidRPr="00CE1372">
              <w:rPr>
                <w:rFonts w:ascii="Arial" w:hAnsi="Arial" w:cs="Arial"/>
                <w:b/>
                <w:sz w:val="20"/>
                <w:szCs w:val="20"/>
              </w:rPr>
              <w:t>Objetivo</w:t>
            </w:r>
            <w:r w:rsidR="001C2968" w:rsidRPr="00CE1372">
              <w:rPr>
                <w:rFonts w:ascii="Arial" w:hAnsi="Arial" w:cs="Arial"/>
                <w:b/>
                <w:sz w:val="20"/>
                <w:szCs w:val="20"/>
              </w:rPr>
              <w:t>s</w:t>
            </w:r>
            <w:r w:rsidRPr="00CE1372">
              <w:rPr>
                <w:rFonts w:ascii="Arial" w:hAnsi="Arial" w:cs="Arial"/>
                <w:b/>
                <w:sz w:val="20"/>
                <w:szCs w:val="20"/>
              </w:rPr>
              <w:t>:</w:t>
            </w:r>
          </w:p>
          <w:p w:rsidR="00BA3D81" w:rsidRPr="00CE1372" w:rsidRDefault="00CE1372" w:rsidP="00E843F3">
            <w:pPr>
              <w:spacing w:after="0" w:line="240" w:lineRule="auto"/>
              <w:rPr>
                <w:rFonts w:ascii="Arial" w:hAnsi="Arial" w:cs="Arial"/>
                <w:sz w:val="20"/>
                <w:szCs w:val="20"/>
              </w:rPr>
            </w:pPr>
            <w:r w:rsidRPr="00CE1372">
              <w:rPr>
                <w:rFonts w:ascii="Arial" w:hAnsi="Arial" w:cs="Arial"/>
                <w:sz w:val="20"/>
                <w:szCs w:val="20"/>
              </w:rPr>
              <w:t xml:space="preserve">- </w:t>
            </w:r>
            <w:r w:rsidRPr="00CE1372">
              <w:t xml:space="preserve">Minimizar os impactos social, ambiental e econômico decorrente da atual falta de saneamento rural na região de abrangência do COREDE Campanha, através da construção de fossas sépticas </w:t>
            </w:r>
            <w:proofErr w:type="spellStart"/>
            <w:r w:rsidRPr="00CE1372">
              <w:t>biodigestoras</w:t>
            </w:r>
            <w:proofErr w:type="spellEnd"/>
            <w:r w:rsidRPr="00CE1372">
              <w:t xml:space="preserve"> para o tratamento do esgoto de residências de família de baixa renda.</w:t>
            </w:r>
          </w:p>
        </w:tc>
      </w:tr>
      <w:tr w:rsidR="00CE1372" w:rsidRPr="00CE1372" w:rsidTr="00E843F3">
        <w:tc>
          <w:tcPr>
            <w:tcW w:w="5000" w:type="pct"/>
            <w:gridSpan w:val="4"/>
            <w:shd w:val="clear" w:color="auto" w:fill="auto"/>
            <w:tcMar>
              <w:left w:w="108" w:type="dxa"/>
            </w:tcMar>
          </w:tcPr>
          <w:p w:rsidR="00747D0F" w:rsidRPr="00CE1372" w:rsidRDefault="00314BCD" w:rsidP="00E843F3">
            <w:pPr>
              <w:spacing w:after="0" w:line="240" w:lineRule="auto"/>
              <w:jc w:val="both"/>
              <w:rPr>
                <w:rFonts w:ascii="Arial" w:hAnsi="Arial" w:cs="Arial"/>
                <w:b/>
                <w:sz w:val="20"/>
                <w:szCs w:val="20"/>
              </w:rPr>
            </w:pPr>
            <w:r w:rsidRPr="00CE1372">
              <w:rPr>
                <w:rFonts w:ascii="Arial" w:hAnsi="Arial" w:cs="Arial"/>
                <w:b/>
                <w:sz w:val="20"/>
                <w:szCs w:val="20"/>
              </w:rPr>
              <w:t>Justificativa:</w:t>
            </w:r>
          </w:p>
          <w:p w:rsidR="00BA1531" w:rsidRPr="00CE1372" w:rsidRDefault="00FD7579" w:rsidP="00E843F3">
            <w:pPr>
              <w:pStyle w:val="Legenda"/>
              <w:spacing w:before="0" w:after="0" w:line="240" w:lineRule="auto"/>
              <w:rPr>
                <w:rFonts w:ascii="Arial" w:hAnsi="Arial" w:cs="Arial"/>
                <w:sz w:val="20"/>
                <w:szCs w:val="20"/>
              </w:rPr>
            </w:pPr>
            <w:r w:rsidRPr="00CE1372">
              <w:rPr>
                <w:rFonts w:ascii="Arial" w:hAnsi="Arial" w:cs="Arial"/>
                <w:i w:val="0"/>
                <w:sz w:val="20"/>
                <w:szCs w:val="20"/>
              </w:rPr>
              <w:tab/>
            </w:r>
            <w:r w:rsidR="00BA1531" w:rsidRPr="00CE1372">
              <w:rPr>
                <w:rFonts w:ascii="Arial" w:hAnsi="Arial" w:cs="Arial"/>
                <w:i w:val="0"/>
                <w:sz w:val="20"/>
                <w:szCs w:val="20"/>
              </w:rPr>
              <w:t xml:space="preserve">Na revisão do Planejamento Estratégico de Desenvolvimento (PED) da região de abrangência do </w:t>
            </w:r>
            <w:proofErr w:type="spellStart"/>
            <w:r w:rsidR="00BA1531" w:rsidRPr="00CE1372">
              <w:rPr>
                <w:rFonts w:ascii="Arial" w:hAnsi="Arial" w:cs="Arial"/>
                <w:i w:val="0"/>
                <w:sz w:val="20"/>
                <w:szCs w:val="20"/>
              </w:rPr>
              <w:t>Corede</w:t>
            </w:r>
            <w:proofErr w:type="spellEnd"/>
            <w:r w:rsidR="00BA1531" w:rsidRPr="00CE1372">
              <w:rPr>
                <w:rFonts w:ascii="Arial" w:hAnsi="Arial" w:cs="Arial"/>
                <w:i w:val="0"/>
                <w:sz w:val="20"/>
                <w:szCs w:val="20"/>
              </w:rPr>
              <w:t xml:space="preserve"> Campanha, considerando as cinco dimensões de gestão: econômica, social, ambiental, infraestrutura e institucional, foi definido que a </w:t>
            </w:r>
            <w:r w:rsidR="00BA1531" w:rsidRPr="00CE1372">
              <w:rPr>
                <w:rFonts w:ascii="Arial" w:hAnsi="Arial" w:cs="Arial"/>
                <w:b/>
                <w:i w:val="0"/>
                <w:sz w:val="20"/>
                <w:szCs w:val="20"/>
              </w:rPr>
              <w:t>Visão</w:t>
            </w:r>
            <w:r w:rsidR="00BA1531" w:rsidRPr="00CE1372">
              <w:rPr>
                <w:rFonts w:ascii="Arial" w:hAnsi="Arial" w:cs="Arial"/>
                <w:i w:val="0"/>
                <w:sz w:val="20"/>
                <w:szCs w:val="20"/>
              </w:rPr>
              <w:t xml:space="preserve"> da região é a seguinte: “C</w:t>
            </w:r>
            <w:r w:rsidR="00BA1531" w:rsidRPr="00CE1372">
              <w:rPr>
                <w:rFonts w:ascii="Arial" w:hAnsi="Arial" w:cs="Arial"/>
                <w:sz w:val="20"/>
                <w:szCs w:val="20"/>
              </w:rPr>
              <w:t xml:space="preserve">onstruir até 2030, o desenvolvimento sustentável (econômico, social e ambiental) da região da Campanha valorizando as potencialidades regionais, otimizando os processos produtivos e promovendo a qualidade de vida e o fortalecimento da governança regional”. </w:t>
            </w:r>
            <w:r w:rsidR="00BA1531" w:rsidRPr="00CE1372">
              <w:rPr>
                <w:rFonts w:ascii="Arial" w:hAnsi="Arial" w:cs="Arial"/>
                <w:i w:val="0"/>
                <w:sz w:val="20"/>
                <w:szCs w:val="20"/>
              </w:rPr>
              <w:t xml:space="preserve">A Região tem como </w:t>
            </w:r>
            <w:r w:rsidR="00BA1531" w:rsidRPr="00CE1372">
              <w:rPr>
                <w:rFonts w:ascii="Arial" w:hAnsi="Arial" w:cs="Arial"/>
                <w:b/>
                <w:i w:val="0"/>
                <w:sz w:val="20"/>
                <w:szCs w:val="20"/>
              </w:rPr>
              <w:t>vocação:</w:t>
            </w:r>
            <w:r w:rsidR="00BA1531" w:rsidRPr="00CE1372">
              <w:rPr>
                <w:rFonts w:ascii="Arial" w:hAnsi="Arial" w:cs="Arial"/>
                <w:i w:val="0"/>
                <w:sz w:val="20"/>
                <w:szCs w:val="20"/>
              </w:rPr>
              <w:t xml:space="preserve"> </w:t>
            </w:r>
            <w:r w:rsidR="00BA1531" w:rsidRPr="00CE1372">
              <w:rPr>
                <w:rFonts w:ascii="Arial" w:hAnsi="Arial" w:cs="Arial"/>
                <w:sz w:val="20"/>
                <w:szCs w:val="20"/>
              </w:rPr>
              <w:t>o sistema produtivo agroalimentar, a prestação de serviços, a mineração, a produção energética, a educação, o patrimônio natural (Bioma Pampa) e histórico-cultural</w:t>
            </w:r>
            <w:r w:rsidR="00BA1531" w:rsidRPr="00CE1372">
              <w:rPr>
                <w:rFonts w:ascii="Arial" w:hAnsi="Arial" w:cs="Arial"/>
                <w:i w:val="0"/>
                <w:sz w:val="20"/>
                <w:szCs w:val="20"/>
              </w:rPr>
              <w:t xml:space="preserve">. </w:t>
            </w:r>
            <w:r w:rsidR="00BA1531" w:rsidRPr="00CE1372">
              <w:rPr>
                <w:rFonts w:ascii="Arial" w:hAnsi="Arial" w:cs="Arial"/>
                <w:bCs/>
                <w:i w:val="0"/>
                <w:sz w:val="20"/>
                <w:szCs w:val="20"/>
              </w:rPr>
              <w:t xml:space="preserve">Suas ações estão pautadas nos seguintes </w:t>
            </w:r>
            <w:r w:rsidR="00BA1531" w:rsidRPr="00CE1372">
              <w:rPr>
                <w:rFonts w:ascii="Arial" w:hAnsi="Arial" w:cs="Arial"/>
                <w:b/>
                <w:bCs/>
                <w:sz w:val="20"/>
                <w:szCs w:val="20"/>
              </w:rPr>
              <w:t xml:space="preserve">valores: </w:t>
            </w:r>
            <w:r w:rsidR="00BA1531" w:rsidRPr="00CE1372">
              <w:rPr>
                <w:rFonts w:ascii="Arial" w:hAnsi="Arial" w:cs="Arial"/>
                <w:bCs/>
                <w:sz w:val="20"/>
                <w:szCs w:val="20"/>
              </w:rPr>
              <w:t>c</w:t>
            </w:r>
            <w:r w:rsidR="00BA1531" w:rsidRPr="00CE1372">
              <w:rPr>
                <w:rFonts w:ascii="Arial" w:hAnsi="Arial" w:cs="Arial"/>
                <w:sz w:val="20"/>
                <w:szCs w:val="20"/>
              </w:rPr>
              <w:t>ultura fronteiriça, Patrimônio (material e imaterial), valorização do pampa, ética, receptividade/hospitalidade de abertura a inovações/adaptações a outras culturas.</w:t>
            </w:r>
          </w:p>
          <w:p w:rsidR="00BA1531" w:rsidRPr="00CE1372" w:rsidRDefault="00BA1531" w:rsidP="00E843F3">
            <w:pPr>
              <w:spacing w:after="0" w:line="240" w:lineRule="auto"/>
              <w:rPr>
                <w:rFonts w:ascii="Arial" w:hAnsi="Arial" w:cs="Arial"/>
                <w:sz w:val="20"/>
                <w:szCs w:val="20"/>
              </w:rPr>
            </w:pPr>
            <w:r w:rsidRPr="00CE1372">
              <w:rPr>
                <w:rFonts w:ascii="Arial" w:hAnsi="Arial" w:cs="Arial"/>
                <w:sz w:val="20"/>
                <w:szCs w:val="20"/>
              </w:rPr>
              <w:t xml:space="preserve">O diagnóstico realizado, a partir de dados secundários e primários, esses envolvendo representantes dos municípios de </w:t>
            </w:r>
            <w:proofErr w:type="spellStart"/>
            <w:r w:rsidRPr="00CE1372">
              <w:rPr>
                <w:rFonts w:ascii="Arial" w:hAnsi="Arial" w:cs="Arial"/>
                <w:sz w:val="20"/>
                <w:szCs w:val="20"/>
              </w:rPr>
              <w:t>Aceguá</w:t>
            </w:r>
            <w:proofErr w:type="spellEnd"/>
            <w:r w:rsidRPr="00CE1372">
              <w:rPr>
                <w:rFonts w:ascii="Arial" w:hAnsi="Arial" w:cs="Arial"/>
                <w:sz w:val="20"/>
                <w:szCs w:val="20"/>
              </w:rPr>
              <w:t xml:space="preserve">, Bagé, Caçapava do Sul, </w:t>
            </w:r>
            <w:proofErr w:type="spellStart"/>
            <w:r w:rsidRPr="00CE1372">
              <w:rPr>
                <w:rFonts w:ascii="Arial" w:hAnsi="Arial" w:cs="Arial"/>
                <w:sz w:val="20"/>
                <w:szCs w:val="20"/>
              </w:rPr>
              <w:t>Candiota</w:t>
            </w:r>
            <w:proofErr w:type="spellEnd"/>
            <w:r w:rsidRPr="00CE1372">
              <w:rPr>
                <w:rFonts w:ascii="Arial" w:hAnsi="Arial" w:cs="Arial"/>
                <w:sz w:val="20"/>
                <w:szCs w:val="20"/>
              </w:rPr>
              <w:t xml:space="preserve">, Dom Pedrito, Hulha Negra e Lavras do Sul, por meio da Matriz FOFA, apontou potencialidades, pontos de defesa/riscos, debilidades/desafios e vulnerabilidades/limitações relacionados a dimensão </w:t>
            </w:r>
            <w:r w:rsidRPr="00CE1372">
              <w:rPr>
                <w:rFonts w:ascii="Arial" w:hAnsi="Arial" w:cs="Arial"/>
                <w:b/>
                <w:sz w:val="20"/>
                <w:szCs w:val="20"/>
              </w:rPr>
              <w:t>Gestão Infraestrutura do PED</w:t>
            </w:r>
            <w:r w:rsidRPr="00CE1372">
              <w:rPr>
                <w:rFonts w:ascii="Arial" w:hAnsi="Arial" w:cs="Arial"/>
                <w:sz w:val="20"/>
                <w:szCs w:val="20"/>
              </w:rPr>
              <w:t>, conforme segue:</w:t>
            </w:r>
          </w:p>
          <w:p w:rsidR="00BA1531" w:rsidRPr="00CE1372" w:rsidRDefault="00BA1531" w:rsidP="00E843F3">
            <w:pPr>
              <w:spacing w:after="0" w:line="240" w:lineRule="auto"/>
              <w:rPr>
                <w:rFonts w:ascii="Arial" w:hAnsi="Arial" w:cs="Arial"/>
                <w:b/>
                <w:bCs/>
                <w:sz w:val="20"/>
                <w:szCs w:val="20"/>
              </w:rPr>
            </w:pPr>
            <w:r w:rsidRPr="00CE1372">
              <w:rPr>
                <w:rFonts w:ascii="Arial" w:hAnsi="Arial" w:cs="Arial"/>
                <w:b/>
                <w:bCs/>
                <w:sz w:val="20"/>
                <w:szCs w:val="20"/>
              </w:rPr>
              <w:t xml:space="preserve">DEBILIDADES/ DESAFIOS </w:t>
            </w:r>
            <w:r w:rsidRPr="00CE1372">
              <w:rPr>
                <w:rFonts w:ascii="Arial" w:hAnsi="Arial" w:cs="Arial"/>
                <w:bCs/>
                <w:sz w:val="20"/>
                <w:szCs w:val="20"/>
              </w:rPr>
              <w:t>(Apontam para perda de oportunidades se a região não estiver alerta)</w:t>
            </w:r>
          </w:p>
          <w:p w:rsidR="00BA1531" w:rsidRPr="00CE1372" w:rsidRDefault="00BA1531" w:rsidP="00E843F3">
            <w:pPr>
              <w:pStyle w:val="PargrafodaLista"/>
              <w:numPr>
                <w:ilvl w:val="0"/>
                <w:numId w:val="11"/>
              </w:numPr>
              <w:spacing w:line="240" w:lineRule="auto"/>
              <w:rPr>
                <w:rFonts w:cs="Arial"/>
                <w:sz w:val="20"/>
                <w:szCs w:val="20"/>
              </w:rPr>
            </w:pPr>
            <w:r w:rsidRPr="00CE1372">
              <w:rPr>
                <w:rFonts w:cs="Arial"/>
                <w:sz w:val="20"/>
                <w:szCs w:val="20"/>
              </w:rPr>
              <w:t>Investimento em ações de saneamento básico.</w:t>
            </w:r>
          </w:p>
          <w:p w:rsidR="00BA1531" w:rsidRPr="00CE1372" w:rsidRDefault="00BA1531" w:rsidP="00E843F3">
            <w:pPr>
              <w:pStyle w:val="PargrafodaLista"/>
              <w:numPr>
                <w:ilvl w:val="0"/>
                <w:numId w:val="11"/>
              </w:numPr>
              <w:spacing w:line="240" w:lineRule="auto"/>
              <w:rPr>
                <w:rFonts w:cs="Arial"/>
                <w:sz w:val="20"/>
                <w:szCs w:val="20"/>
              </w:rPr>
            </w:pPr>
            <w:r w:rsidRPr="00CE1372">
              <w:rPr>
                <w:rFonts w:cs="Arial"/>
                <w:sz w:val="20"/>
                <w:szCs w:val="20"/>
              </w:rPr>
              <w:t>Implementar projeto para redimensionar as vias de transporte/pontes e estradas.</w:t>
            </w:r>
          </w:p>
          <w:p w:rsidR="00BA1531" w:rsidRPr="00CE1372" w:rsidRDefault="00BA1531" w:rsidP="00E843F3">
            <w:pPr>
              <w:pStyle w:val="PargrafodaLista"/>
              <w:numPr>
                <w:ilvl w:val="0"/>
                <w:numId w:val="11"/>
              </w:numPr>
              <w:spacing w:line="240" w:lineRule="auto"/>
              <w:rPr>
                <w:rFonts w:cs="Arial"/>
                <w:sz w:val="20"/>
                <w:szCs w:val="20"/>
              </w:rPr>
            </w:pPr>
            <w:r w:rsidRPr="00CE1372">
              <w:rPr>
                <w:rFonts w:cs="Arial"/>
                <w:sz w:val="20"/>
                <w:szCs w:val="20"/>
              </w:rPr>
              <w:t>Ampliação pavimentação das estradas vicinais.</w:t>
            </w:r>
          </w:p>
          <w:p w:rsidR="00BA1531" w:rsidRPr="00CE1372" w:rsidRDefault="00BA1531" w:rsidP="00E843F3">
            <w:pPr>
              <w:spacing w:after="0" w:line="240" w:lineRule="auto"/>
              <w:rPr>
                <w:rFonts w:ascii="Arial" w:hAnsi="Arial" w:cs="Arial"/>
                <w:bCs/>
                <w:sz w:val="20"/>
                <w:szCs w:val="20"/>
              </w:rPr>
            </w:pPr>
            <w:r w:rsidRPr="00CE1372">
              <w:rPr>
                <w:rFonts w:ascii="Arial" w:hAnsi="Arial" w:cs="Arial"/>
                <w:b/>
                <w:bCs/>
                <w:sz w:val="20"/>
                <w:szCs w:val="20"/>
              </w:rPr>
              <w:t xml:space="preserve">VULNERABILIDADES/ LIMITAÇÕES </w:t>
            </w:r>
            <w:r w:rsidRPr="00CE1372">
              <w:rPr>
                <w:rFonts w:ascii="Arial" w:hAnsi="Arial" w:cs="Arial"/>
                <w:bCs/>
                <w:sz w:val="20"/>
                <w:szCs w:val="20"/>
              </w:rPr>
              <w:t>(Apontam para um caminho de estagnação ou retrocesso)</w:t>
            </w:r>
          </w:p>
          <w:p w:rsidR="00BA1531" w:rsidRPr="00CE1372" w:rsidRDefault="00BA1531" w:rsidP="00E843F3">
            <w:pPr>
              <w:pStyle w:val="PargrafodaLista"/>
              <w:numPr>
                <w:ilvl w:val="0"/>
                <w:numId w:val="12"/>
              </w:numPr>
              <w:spacing w:line="240" w:lineRule="auto"/>
              <w:jc w:val="left"/>
              <w:rPr>
                <w:rFonts w:cs="Arial"/>
                <w:sz w:val="20"/>
                <w:szCs w:val="20"/>
              </w:rPr>
            </w:pPr>
            <w:r w:rsidRPr="00CE1372">
              <w:rPr>
                <w:rFonts w:cs="Arial"/>
                <w:sz w:val="20"/>
                <w:szCs w:val="20"/>
              </w:rPr>
              <w:t>Rede trifásica na zona rural.</w:t>
            </w:r>
          </w:p>
          <w:p w:rsidR="00BA1531" w:rsidRPr="00CE1372" w:rsidRDefault="00BA1531" w:rsidP="00E843F3">
            <w:pPr>
              <w:pStyle w:val="PargrafodaLista"/>
              <w:numPr>
                <w:ilvl w:val="0"/>
                <w:numId w:val="12"/>
              </w:numPr>
              <w:spacing w:line="240" w:lineRule="auto"/>
              <w:jc w:val="left"/>
              <w:rPr>
                <w:rFonts w:cs="Arial"/>
                <w:sz w:val="20"/>
                <w:szCs w:val="20"/>
              </w:rPr>
            </w:pPr>
            <w:r w:rsidRPr="00CE1372">
              <w:rPr>
                <w:rFonts w:cs="Arial"/>
                <w:sz w:val="20"/>
                <w:szCs w:val="20"/>
              </w:rPr>
              <w:t>Sinal de internet com condições de atrair empreendimentos tanto a região urbana quanto rural, além de oportunizar o ensino a distância.</w:t>
            </w:r>
          </w:p>
          <w:p w:rsidR="00BA1531" w:rsidRPr="00CE1372" w:rsidRDefault="00BA1531" w:rsidP="00E843F3">
            <w:pPr>
              <w:pStyle w:val="PargrafodaLista"/>
              <w:numPr>
                <w:ilvl w:val="0"/>
                <w:numId w:val="12"/>
              </w:numPr>
              <w:spacing w:line="240" w:lineRule="auto"/>
              <w:jc w:val="left"/>
              <w:rPr>
                <w:rFonts w:cs="Arial"/>
                <w:sz w:val="20"/>
                <w:szCs w:val="20"/>
              </w:rPr>
            </w:pPr>
            <w:r w:rsidRPr="00CE1372">
              <w:rPr>
                <w:rFonts w:cs="Arial"/>
                <w:sz w:val="20"/>
                <w:szCs w:val="20"/>
              </w:rPr>
              <w:t>Ações para minimizar a imagem de região não desenvolvida – valorizar potenciais da região.</w:t>
            </w:r>
          </w:p>
          <w:p w:rsidR="00BA1531" w:rsidRPr="00CE1372" w:rsidRDefault="00BA1531" w:rsidP="00E843F3">
            <w:pPr>
              <w:pStyle w:val="PargrafodaLista"/>
              <w:numPr>
                <w:ilvl w:val="0"/>
                <w:numId w:val="12"/>
              </w:numPr>
              <w:spacing w:line="240" w:lineRule="auto"/>
              <w:jc w:val="left"/>
              <w:rPr>
                <w:rFonts w:cs="Arial"/>
                <w:sz w:val="20"/>
                <w:szCs w:val="20"/>
              </w:rPr>
            </w:pPr>
            <w:r w:rsidRPr="00CE1372">
              <w:rPr>
                <w:rFonts w:cs="Arial"/>
                <w:sz w:val="20"/>
                <w:szCs w:val="20"/>
              </w:rPr>
              <w:t>Infraestrutura para atendimento de média e alta complexidade (saúde).</w:t>
            </w:r>
          </w:p>
          <w:p w:rsidR="00BA1531" w:rsidRPr="00CE1372" w:rsidRDefault="00BA1531" w:rsidP="00E843F3">
            <w:pPr>
              <w:pStyle w:val="PargrafodaLista"/>
              <w:numPr>
                <w:ilvl w:val="0"/>
                <w:numId w:val="12"/>
              </w:numPr>
              <w:spacing w:line="240" w:lineRule="auto"/>
              <w:jc w:val="left"/>
              <w:rPr>
                <w:rFonts w:cs="Arial"/>
                <w:sz w:val="20"/>
                <w:szCs w:val="20"/>
              </w:rPr>
            </w:pPr>
            <w:r w:rsidRPr="00CE1372">
              <w:rPr>
                <w:rFonts w:cs="Arial"/>
                <w:sz w:val="20"/>
                <w:szCs w:val="20"/>
              </w:rPr>
              <w:t>Alternativas para o deslocamento entre os centros urbanos e as principais regiões do MERCOSUL.</w:t>
            </w:r>
          </w:p>
          <w:p w:rsidR="00BA1531" w:rsidRPr="00CE1372" w:rsidRDefault="00BA1531" w:rsidP="00E843F3">
            <w:pPr>
              <w:pStyle w:val="PargrafodaLista"/>
              <w:numPr>
                <w:ilvl w:val="0"/>
                <w:numId w:val="12"/>
              </w:numPr>
              <w:spacing w:line="240" w:lineRule="auto"/>
              <w:jc w:val="left"/>
              <w:rPr>
                <w:rFonts w:cs="Arial"/>
                <w:sz w:val="20"/>
                <w:szCs w:val="20"/>
              </w:rPr>
            </w:pPr>
            <w:r w:rsidRPr="00CE1372">
              <w:rPr>
                <w:rFonts w:cs="Arial"/>
                <w:sz w:val="20"/>
                <w:szCs w:val="20"/>
              </w:rPr>
              <w:t>Investimentos na captação e em reservatórios de água.</w:t>
            </w:r>
          </w:p>
          <w:p w:rsidR="00BA1531" w:rsidRPr="00CE1372" w:rsidRDefault="00BA1531" w:rsidP="00E843F3">
            <w:pPr>
              <w:spacing w:after="0" w:line="240" w:lineRule="auto"/>
              <w:rPr>
                <w:rFonts w:ascii="Arial" w:hAnsi="Arial" w:cs="Arial"/>
                <w:sz w:val="20"/>
                <w:szCs w:val="20"/>
              </w:rPr>
            </w:pPr>
            <w:r w:rsidRPr="00CE1372">
              <w:rPr>
                <w:rFonts w:ascii="Arial" w:hAnsi="Arial" w:cs="Arial"/>
                <w:b/>
                <w:bCs/>
                <w:sz w:val="20"/>
                <w:szCs w:val="20"/>
              </w:rPr>
              <w:t>POTENCIALIDADES (Apontam para o caminho de desenvolvimento</w:t>
            </w:r>
            <w:r w:rsidRPr="00CE1372">
              <w:rPr>
                <w:rFonts w:ascii="Arial" w:hAnsi="Arial" w:cs="Arial"/>
                <w:sz w:val="20"/>
                <w:szCs w:val="20"/>
              </w:rPr>
              <w:t>)</w:t>
            </w:r>
          </w:p>
          <w:p w:rsidR="00BA1531" w:rsidRPr="00CE1372" w:rsidRDefault="00BA1531" w:rsidP="00E843F3">
            <w:pPr>
              <w:pStyle w:val="PargrafodaLista"/>
              <w:numPr>
                <w:ilvl w:val="0"/>
                <w:numId w:val="12"/>
              </w:numPr>
              <w:spacing w:line="240" w:lineRule="auto"/>
              <w:rPr>
                <w:rFonts w:cs="Arial"/>
                <w:sz w:val="20"/>
                <w:szCs w:val="20"/>
              </w:rPr>
            </w:pPr>
            <w:r w:rsidRPr="00CE1372">
              <w:rPr>
                <w:rFonts w:cs="Arial"/>
                <w:sz w:val="20"/>
                <w:szCs w:val="20"/>
              </w:rPr>
              <w:t>Sistema de produção de energia eólica.</w:t>
            </w:r>
          </w:p>
          <w:p w:rsidR="00BA1531" w:rsidRPr="00CE1372" w:rsidRDefault="00BA1531" w:rsidP="00E843F3">
            <w:pPr>
              <w:pStyle w:val="PargrafodaLista"/>
              <w:numPr>
                <w:ilvl w:val="0"/>
                <w:numId w:val="12"/>
              </w:numPr>
              <w:spacing w:line="240" w:lineRule="auto"/>
              <w:rPr>
                <w:rFonts w:cs="Arial"/>
                <w:sz w:val="20"/>
                <w:szCs w:val="20"/>
              </w:rPr>
            </w:pPr>
            <w:r w:rsidRPr="00CE1372">
              <w:rPr>
                <w:rFonts w:cs="Arial"/>
                <w:sz w:val="20"/>
                <w:szCs w:val="20"/>
              </w:rPr>
              <w:t>Uso do território a partir da atração de empreendimentos localizados em centros urbanos esgotados.</w:t>
            </w:r>
          </w:p>
          <w:p w:rsidR="00BA1531" w:rsidRPr="00CE1372" w:rsidRDefault="00BA1531" w:rsidP="00E843F3">
            <w:pPr>
              <w:pStyle w:val="PargrafodaLista"/>
              <w:numPr>
                <w:ilvl w:val="0"/>
                <w:numId w:val="12"/>
              </w:numPr>
              <w:spacing w:line="240" w:lineRule="auto"/>
              <w:rPr>
                <w:rFonts w:cs="Arial"/>
                <w:sz w:val="20"/>
                <w:szCs w:val="20"/>
              </w:rPr>
            </w:pPr>
            <w:r w:rsidRPr="00CE1372">
              <w:rPr>
                <w:rFonts w:cs="Arial"/>
                <w:sz w:val="20"/>
                <w:szCs w:val="20"/>
              </w:rPr>
              <w:t>Manutenção e conservação das rodovias federais em bom estado de conservação.</w:t>
            </w:r>
          </w:p>
          <w:p w:rsidR="00BA1531" w:rsidRPr="00CE1372" w:rsidRDefault="00BA1531" w:rsidP="00E843F3">
            <w:pPr>
              <w:pStyle w:val="PargrafodaLista"/>
              <w:numPr>
                <w:ilvl w:val="0"/>
                <w:numId w:val="12"/>
              </w:numPr>
              <w:spacing w:line="240" w:lineRule="auto"/>
              <w:rPr>
                <w:rFonts w:cs="Arial"/>
                <w:sz w:val="20"/>
                <w:szCs w:val="20"/>
              </w:rPr>
            </w:pPr>
            <w:r w:rsidRPr="00CE1372">
              <w:rPr>
                <w:rFonts w:cs="Arial"/>
                <w:sz w:val="20"/>
                <w:szCs w:val="20"/>
              </w:rPr>
              <w:lastRenderedPageBreak/>
              <w:t>Manutenção e conservação da infraestrutura de energia monofásica na zona rural.</w:t>
            </w:r>
          </w:p>
          <w:p w:rsidR="00BA1531" w:rsidRPr="00CE1372" w:rsidRDefault="00BA1531" w:rsidP="00E843F3">
            <w:pPr>
              <w:spacing w:after="0" w:line="240" w:lineRule="auto"/>
              <w:rPr>
                <w:rFonts w:ascii="Arial" w:hAnsi="Arial" w:cs="Arial"/>
                <w:sz w:val="20"/>
                <w:szCs w:val="20"/>
              </w:rPr>
            </w:pPr>
            <w:r w:rsidRPr="00CE1372">
              <w:rPr>
                <w:rFonts w:ascii="Arial" w:hAnsi="Arial" w:cs="Arial"/>
                <w:b/>
                <w:bCs/>
                <w:sz w:val="20"/>
                <w:szCs w:val="20"/>
              </w:rPr>
              <w:t>PONTOS DE DEFESA/RISCOS (Apontam para potenciais diferenciais de desenvolvimento)</w:t>
            </w:r>
          </w:p>
          <w:p w:rsidR="00BA1531" w:rsidRPr="00CE1372" w:rsidRDefault="00BA1531" w:rsidP="00E843F3">
            <w:pPr>
              <w:pStyle w:val="PargrafodaLista"/>
              <w:numPr>
                <w:ilvl w:val="0"/>
                <w:numId w:val="12"/>
              </w:numPr>
              <w:spacing w:line="240" w:lineRule="auto"/>
              <w:rPr>
                <w:rFonts w:cs="Arial"/>
                <w:sz w:val="20"/>
                <w:szCs w:val="20"/>
              </w:rPr>
            </w:pPr>
            <w:r w:rsidRPr="00CE1372">
              <w:rPr>
                <w:rFonts w:cs="Arial"/>
                <w:sz w:val="20"/>
                <w:szCs w:val="20"/>
              </w:rPr>
              <w:t>Parcerias para a implementação de projetos com recursos públicos e privados na geração de energia e na infraestrutu</w:t>
            </w:r>
            <w:bookmarkStart w:id="0" w:name="_GoBack"/>
            <w:bookmarkEnd w:id="0"/>
            <w:r w:rsidRPr="00CE1372">
              <w:rPr>
                <w:rFonts w:cs="Arial"/>
                <w:sz w:val="20"/>
                <w:szCs w:val="20"/>
              </w:rPr>
              <w:t>ra regional.</w:t>
            </w:r>
          </w:p>
          <w:p w:rsidR="00BA1531" w:rsidRPr="00CE1372" w:rsidRDefault="00BA1531" w:rsidP="00E843F3">
            <w:pPr>
              <w:spacing w:after="0" w:line="240" w:lineRule="auto"/>
              <w:rPr>
                <w:rFonts w:ascii="Arial" w:hAnsi="Arial" w:cs="Arial"/>
                <w:b/>
                <w:sz w:val="20"/>
                <w:szCs w:val="20"/>
              </w:rPr>
            </w:pPr>
          </w:p>
          <w:p w:rsidR="00BA1531" w:rsidRPr="00CE1372" w:rsidRDefault="00BA1531" w:rsidP="00E843F3">
            <w:pPr>
              <w:spacing w:after="0" w:line="240" w:lineRule="auto"/>
              <w:rPr>
                <w:rFonts w:ascii="Arial" w:hAnsi="Arial" w:cs="Arial"/>
                <w:i/>
                <w:sz w:val="20"/>
                <w:szCs w:val="20"/>
              </w:rPr>
            </w:pPr>
            <w:r w:rsidRPr="00CE1372">
              <w:rPr>
                <w:rFonts w:ascii="Arial" w:hAnsi="Arial" w:cs="Arial"/>
                <w:sz w:val="20"/>
                <w:szCs w:val="20"/>
              </w:rPr>
              <w:t xml:space="preserve">Esses pressupostos orientaram a elaboração de 01 (uma) diretriz para a dimensão Gestão Infraestrutura, sendo: </w:t>
            </w:r>
            <w:r w:rsidRPr="00CE1372">
              <w:rPr>
                <w:rFonts w:ascii="Arial" w:hAnsi="Arial" w:cs="Arial"/>
                <w:i/>
                <w:sz w:val="20"/>
                <w:szCs w:val="20"/>
              </w:rPr>
              <w:t>D8 Ampliação e melhorias da infraestrutura logística, energética e de comunicação.</w:t>
            </w:r>
          </w:p>
          <w:p w:rsidR="00BA1531" w:rsidRPr="00CE1372" w:rsidRDefault="00596D30" w:rsidP="00E843F3">
            <w:pPr>
              <w:spacing w:after="0" w:line="240" w:lineRule="auto"/>
              <w:jc w:val="both"/>
              <w:rPr>
                <w:rFonts w:ascii="Arial" w:hAnsi="Arial" w:cs="Arial"/>
                <w:sz w:val="20"/>
                <w:szCs w:val="20"/>
              </w:rPr>
            </w:pPr>
            <w:r w:rsidRPr="00CE1372">
              <w:rPr>
                <w:rFonts w:ascii="Arial" w:hAnsi="Arial" w:cs="Arial"/>
                <w:sz w:val="20"/>
                <w:szCs w:val="20"/>
              </w:rPr>
              <w:t xml:space="preserve">Nesse sentido, o projeto </w:t>
            </w:r>
            <w:r w:rsidR="00BA7E88" w:rsidRPr="00CE1372">
              <w:rPr>
                <w:rFonts w:ascii="Arial" w:hAnsi="Arial" w:cs="Arial"/>
                <w:sz w:val="20"/>
                <w:szCs w:val="20"/>
              </w:rPr>
              <w:t>P 8.5 Fossa Séptica de Baixo Custo para Propriedades Rurais</w:t>
            </w:r>
            <w:r w:rsidR="00EA275A" w:rsidRPr="00CE1372">
              <w:rPr>
                <w:rFonts w:ascii="Arial" w:hAnsi="Arial" w:cs="Arial"/>
                <w:sz w:val="20"/>
                <w:szCs w:val="20"/>
              </w:rPr>
              <w:t xml:space="preserve">, pelo fato da possibilidade de propagação de vetores por falta de condições de higiene em instalações sanitárias precárias nas propriedades rurais, pois os dejetos são lançados diretamente ao solo, poluindo as águas superficiais e subterrâneas por falta de tratamento dos efluentes lançados </w:t>
            </w:r>
            <w:r w:rsidR="00EA275A" w:rsidRPr="00CE1372">
              <w:rPr>
                <w:rFonts w:ascii="Arial" w:hAnsi="Arial" w:cs="Arial"/>
                <w:i/>
                <w:sz w:val="20"/>
                <w:szCs w:val="20"/>
              </w:rPr>
              <w:t>in natura</w:t>
            </w:r>
            <w:r w:rsidR="00EA275A" w:rsidRPr="00CE1372">
              <w:rPr>
                <w:rFonts w:ascii="Arial" w:hAnsi="Arial" w:cs="Arial"/>
                <w:sz w:val="20"/>
                <w:szCs w:val="20"/>
              </w:rPr>
              <w:t xml:space="preserve"> ao meio físico.</w:t>
            </w:r>
          </w:p>
          <w:p w:rsidR="00BA1531" w:rsidRPr="00CE1372" w:rsidRDefault="00BA1531" w:rsidP="00E843F3">
            <w:pPr>
              <w:spacing w:after="0" w:line="240" w:lineRule="auto"/>
              <w:jc w:val="both"/>
              <w:rPr>
                <w:rFonts w:ascii="Arial" w:hAnsi="Arial" w:cs="Arial"/>
                <w:sz w:val="20"/>
                <w:szCs w:val="20"/>
              </w:rPr>
            </w:pPr>
          </w:p>
        </w:tc>
      </w:tr>
      <w:tr w:rsidR="00CE1372" w:rsidRPr="00CE1372" w:rsidTr="00E843F3">
        <w:tc>
          <w:tcPr>
            <w:tcW w:w="5000" w:type="pct"/>
            <w:gridSpan w:val="4"/>
            <w:shd w:val="clear" w:color="auto" w:fill="auto"/>
            <w:tcMar>
              <w:left w:w="108" w:type="dxa"/>
            </w:tcMar>
          </w:tcPr>
          <w:p w:rsidR="00956AD8" w:rsidRPr="00CE1372" w:rsidRDefault="00314BCD" w:rsidP="00E843F3">
            <w:pPr>
              <w:spacing w:after="0" w:line="240" w:lineRule="auto"/>
              <w:rPr>
                <w:rFonts w:ascii="Arial" w:hAnsi="Arial" w:cs="Arial"/>
                <w:sz w:val="20"/>
                <w:szCs w:val="20"/>
              </w:rPr>
            </w:pPr>
            <w:r w:rsidRPr="00CE1372">
              <w:rPr>
                <w:rFonts w:ascii="Arial" w:hAnsi="Arial" w:cs="Arial"/>
                <w:b/>
                <w:sz w:val="20"/>
                <w:szCs w:val="20"/>
              </w:rPr>
              <w:lastRenderedPageBreak/>
              <w:t>Beneficiários:</w:t>
            </w:r>
            <w:r w:rsidR="00F03BBA" w:rsidRPr="00CE1372">
              <w:rPr>
                <w:rFonts w:ascii="Arial" w:hAnsi="Arial" w:cs="Arial"/>
                <w:b/>
                <w:sz w:val="20"/>
                <w:szCs w:val="20"/>
              </w:rPr>
              <w:t xml:space="preserve"> </w:t>
            </w:r>
            <w:r w:rsidR="00EA275A" w:rsidRPr="00CE1372">
              <w:rPr>
                <w:rFonts w:ascii="Arial" w:hAnsi="Arial" w:cs="Arial"/>
                <w:sz w:val="20"/>
                <w:szCs w:val="20"/>
              </w:rPr>
              <w:t xml:space="preserve">Pequenas propriedades rurais </w:t>
            </w:r>
            <w:r w:rsidR="00CE1372" w:rsidRPr="00CE1372">
              <w:rPr>
                <w:rFonts w:ascii="Arial" w:hAnsi="Arial" w:cs="Arial"/>
                <w:sz w:val="20"/>
                <w:szCs w:val="20"/>
              </w:rPr>
              <w:t>de</w:t>
            </w:r>
            <w:r w:rsidR="00EA275A" w:rsidRPr="00CE1372">
              <w:rPr>
                <w:rFonts w:ascii="Arial" w:hAnsi="Arial" w:cs="Arial"/>
                <w:sz w:val="20"/>
                <w:szCs w:val="20"/>
              </w:rPr>
              <w:t xml:space="preserve"> famílias de baixa renda, do</w:t>
            </w:r>
            <w:r w:rsidR="0004460C" w:rsidRPr="00CE1372">
              <w:rPr>
                <w:rFonts w:ascii="Arial" w:hAnsi="Arial" w:cs="Arial"/>
                <w:sz w:val="20"/>
                <w:szCs w:val="20"/>
              </w:rPr>
              <w:t>s Municípios da Região da Campanha</w:t>
            </w:r>
            <w:r w:rsidR="0077375E" w:rsidRPr="00CE1372">
              <w:rPr>
                <w:rFonts w:ascii="Arial" w:hAnsi="Arial" w:cs="Arial"/>
                <w:sz w:val="20"/>
                <w:szCs w:val="20"/>
              </w:rPr>
              <w:t>.</w:t>
            </w:r>
          </w:p>
          <w:p w:rsidR="00956AD8" w:rsidRPr="00CE1372" w:rsidRDefault="00956AD8" w:rsidP="00E843F3">
            <w:pPr>
              <w:spacing w:after="0" w:line="240" w:lineRule="auto"/>
              <w:rPr>
                <w:rFonts w:ascii="Arial" w:hAnsi="Arial" w:cs="Arial"/>
                <w:sz w:val="20"/>
                <w:szCs w:val="20"/>
              </w:rPr>
            </w:pPr>
          </w:p>
        </w:tc>
      </w:tr>
      <w:tr w:rsidR="00CE1372" w:rsidRPr="00CE1372" w:rsidTr="00E843F3">
        <w:tc>
          <w:tcPr>
            <w:tcW w:w="5000" w:type="pct"/>
            <w:gridSpan w:val="4"/>
            <w:shd w:val="clear" w:color="auto" w:fill="auto"/>
            <w:tcMar>
              <w:left w:w="108" w:type="dxa"/>
            </w:tcMar>
          </w:tcPr>
          <w:p w:rsidR="0004460C" w:rsidRPr="00CE1372" w:rsidRDefault="00314BCD" w:rsidP="00E843F3">
            <w:pPr>
              <w:spacing w:after="0" w:line="240" w:lineRule="auto"/>
              <w:rPr>
                <w:rFonts w:ascii="Arial" w:hAnsi="Arial" w:cs="Arial"/>
                <w:b/>
                <w:sz w:val="20"/>
                <w:szCs w:val="20"/>
              </w:rPr>
            </w:pPr>
            <w:r w:rsidRPr="00CE1372">
              <w:rPr>
                <w:rFonts w:ascii="Arial" w:hAnsi="Arial" w:cs="Arial"/>
                <w:b/>
                <w:sz w:val="20"/>
                <w:szCs w:val="20"/>
              </w:rPr>
              <w:t>Resultados pretendidos:</w:t>
            </w:r>
          </w:p>
          <w:p w:rsidR="00EA275A" w:rsidRPr="00CE1372" w:rsidRDefault="00EA275A" w:rsidP="00E843F3">
            <w:pPr>
              <w:spacing w:after="0" w:line="240" w:lineRule="auto"/>
              <w:jc w:val="both"/>
              <w:rPr>
                <w:rFonts w:ascii="Arial" w:hAnsi="Arial" w:cs="Arial"/>
                <w:sz w:val="20"/>
                <w:szCs w:val="20"/>
              </w:rPr>
            </w:pPr>
            <w:r w:rsidRPr="00CE1372">
              <w:rPr>
                <w:rFonts w:ascii="Arial" w:hAnsi="Arial" w:cs="Arial"/>
                <w:sz w:val="20"/>
                <w:szCs w:val="20"/>
              </w:rPr>
              <w:t>Curto Prazo: Instalação das fossas sépticas nas propriedades rurais</w:t>
            </w:r>
          </w:p>
          <w:p w:rsidR="00EA275A" w:rsidRPr="00CE1372" w:rsidRDefault="00EA275A" w:rsidP="00E843F3">
            <w:pPr>
              <w:spacing w:after="0" w:line="240" w:lineRule="auto"/>
              <w:jc w:val="both"/>
              <w:rPr>
                <w:rFonts w:ascii="Arial" w:hAnsi="Arial" w:cs="Arial"/>
                <w:sz w:val="20"/>
                <w:szCs w:val="20"/>
              </w:rPr>
            </w:pPr>
            <w:r w:rsidRPr="00CE1372">
              <w:rPr>
                <w:rFonts w:ascii="Arial" w:hAnsi="Arial" w:cs="Arial"/>
                <w:sz w:val="20"/>
                <w:szCs w:val="20"/>
              </w:rPr>
              <w:t xml:space="preserve">Longo Prazo: À medida que propriedades rurais utilizarem fossas sépticas, espera-se reduzir a poluição do solo, córregos e rios. </w:t>
            </w:r>
          </w:p>
          <w:p w:rsidR="0004460C" w:rsidRPr="00CE1372" w:rsidRDefault="0004460C" w:rsidP="00E843F3">
            <w:pPr>
              <w:spacing w:after="0" w:line="240" w:lineRule="auto"/>
              <w:rPr>
                <w:rFonts w:ascii="Arial" w:hAnsi="Arial" w:cs="Arial"/>
                <w:sz w:val="20"/>
                <w:szCs w:val="20"/>
              </w:rPr>
            </w:pPr>
          </w:p>
        </w:tc>
      </w:tr>
      <w:tr w:rsidR="00CE1372" w:rsidRPr="00CE1372" w:rsidTr="00E843F3">
        <w:tc>
          <w:tcPr>
            <w:tcW w:w="5000" w:type="pct"/>
            <w:gridSpan w:val="4"/>
            <w:shd w:val="clear" w:color="auto" w:fill="auto"/>
            <w:tcMar>
              <w:left w:w="108" w:type="dxa"/>
            </w:tcMar>
          </w:tcPr>
          <w:p w:rsidR="0046015E" w:rsidRPr="00CE1372" w:rsidRDefault="0046015E" w:rsidP="00E843F3">
            <w:pPr>
              <w:spacing w:after="0" w:line="240" w:lineRule="auto"/>
              <w:rPr>
                <w:rFonts w:ascii="Arial" w:hAnsi="Arial" w:cs="Arial"/>
                <w:i/>
                <w:sz w:val="20"/>
                <w:szCs w:val="20"/>
              </w:rPr>
            </w:pPr>
            <w:r w:rsidRPr="00CE1372">
              <w:rPr>
                <w:rFonts w:ascii="Arial" w:hAnsi="Arial" w:cs="Arial"/>
                <w:b/>
                <w:sz w:val="20"/>
                <w:szCs w:val="20"/>
              </w:rPr>
              <w:t xml:space="preserve">Alinhamento Estratégico: </w:t>
            </w:r>
            <w:r w:rsidR="007C2C47" w:rsidRPr="00CE1372">
              <w:rPr>
                <w:rFonts w:ascii="Arial" w:hAnsi="Arial" w:cs="Arial"/>
                <w:i/>
                <w:sz w:val="20"/>
                <w:szCs w:val="20"/>
              </w:rPr>
              <w:t>D8 Ampliação e melhorias da infraestrutura logística, energética e de comunicação.</w:t>
            </w:r>
          </w:p>
        </w:tc>
      </w:tr>
      <w:tr w:rsidR="00CE1372" w:rsidRPr="00CE1372" w:rsidTr="00E843F3">
        <w:tc>
          <w:tcPr>
            <w:tcW w:w="5000" w:type="pct"/>
            <w:gridSpan w:val="4"/>
            <w:shd w:val="clear" w:color="auto" w:fill="D9D9D9"/>
            <w:tcMar>
              <w:left w:w="108" w:type="dxa"/>
            </w:tcMar>
          </w:tcPr>
          <w:p w:rsidR="00956AD8" w:rsidRPr="00CE1372" w:rsidRDefault="00314BCD" w:rsidP="00E843F3">
            <w:pPr>
              <w:spacing w:after="0" w:line="240" w:lineRule="auto"/>
              <w:rPr>
                <w:rFonts w:ascii="Arial" w:hAnsi="Arial" w:cs="Arial"/>
                <w:b/>
                <w:sz w:val="20"/>
                <w:szCs w:val="20"/>
              </w:rPr>
            </w:pPr>
            <w:r w:rsidRPr="00CE1372">
              <w:rPr>
                <w:rFonts w:ascii="Arial" w:hAnsi="Arial" w:cs="Arial"/>
                <w:b/>
                <w:sz w:val="20"/>
                <w:szCs w:val="20"/>
              </w:rPr>
              <w:t>3 - PRODUTOS DO PROJETO</w:t>
            </w:r>
          </w:p>
        </w:tc>
      </w:tr>
      <w:tr w:rsidR="00CE1372" w:rsidRPr="00CE1372" w:rsidTr="00E843F3">
        <w:tblPrEx>
          <w:tblCellMar>
            <w:left w:w="103" w:type="dxa"/>
          </w:tblCellMar>
        </w:tblPrEx>
        <w:tc>
          <w:tcPr>
            <w:tcW w:w="5000" w:type="pct"/>
            <w:gridSpan w:val="4"/>
            <w:tcBorders>
              <w:bottom w:val="nil"/>
            </w:tcBorders>
            <w:shd w:val="clear" w:color="auto" w:fill="auto"/>
            <w:tcMar>
              <w:left w:w="103" w:type="dxa"/>
            </w:tcMar>
          </w:tcPr>
          <w:p w:rsidR="00EA275A" w:rsidRPr="00CE1372" w:rsidRDefault="00EA275A" w:rsidP="00E843F3">
            <w:pPr>
              <w:spacing w:after="0" w:line="240" w:lineRule="auto"/>
              <w:rPr>
                <w:rFonts w:ascii="Arial" w:hAnsi="Arial" w:cs="Arial"/>
                <w:sz w:val="20"/>
                <w:szCs w:val="20"/>
              </w:rPr>
            </w:pPr>
            <w:r w:rsidRPr="00CE1372">
              <w:rPr>
                <w:rFonts w:ascii="Arial" w:hAnsi="Arial" w:cs="Arial"/>
                <w:b/>
                <w:sz w:val="20"/>
                <w:szCs w:val="20"/>
              </w:rPr>
              <w:t>Produto 1:</w:t>
            </w:r>
            <w:r w:rsidRPr="00CE1372">
              <w:rPr>
                <w:rFonts w:ascii="Arial" w:hAnsi="Arial" w:cs="Arial"/>
                <w:sz w:val="20"/>
                <w:szCs w:val="20"/>
              </w:rPr>
              <w:t xml:space="preserve">  Tratamento de dejetos do esgoto </w:t>
            </w:r>
            <w:r w:rsidRPr="00CE1372">
              <w:rPr>
                <w:rFonts w:ascii="Arial" w:hAnsi="Arial" w:cs="Arial"/>
                <w:b/>
                <w:sz w:val="20"/>
                <w:szCs w:val="20"/>
              </w:rPr>
              <w:t>do banheiro.</w:t>
            </w:r>
          </w:p>
        </w:tc>
      </w:tr>
      <w:tr w:rsidR="00CE1372" w:rsidRPr="00CE1372" w:rsidTr="00E843F3">
        <w:tblPrEx>
          <w:tblCellMar>
            <w:left w:w="103" w:type="dxa"/>
          </w:tblCellMar>
        </w:tblPrEx>
        <w:tc>
          <w:tcPr>
            <w:tcW w:w="5000" w:type="pct"/>
            <w:gridSpan w:val="4"/>
            <w:tcBorders>
              <w:top w:val="nil"/>
              <w:bottom w:val="nil"/>
            </w:tcBorders>
            <w:shd w:val="clear" w:color="auto" w:fill="auto"/>
            <w:tcMar>
              <w:left w:w="103" w:type="dxa"/>
            </w:tcMar>
          </w:tcPr>
          <w:p w:rsidR="00EA275A" w:rsidRPr="00CE1372" w:rsidRDefault="00EA275A" w:rsidP="00E843F3">
            <w:pPr>
              <w:spacing w:after="0" w:line="240" w:lineRule="auto"/>
              <w:rPr>
                <w:rFonts w:ascii="Arial" w:hAnsi="Arial" w:cs="Arial"/>
                <w:sz w:val="20"/>
                <w:szCs w:val="20"/>
              </w:rPr>
            </w:pPr>
            <w:r w:rsidRPr="00CE1372">
              <w:rPr>
                <w:rFonts w:ascii="Arial" w:hAnsi="Arial" w:cs="Arial"/>
                <w:b/>
                <w:sz w:val="20"/>
                <w:szCs w:val="20"/>
              </w:rPr>
              <w:t>Meta:</w:t>
            </w:r>
            <w:r w:rsidRPr="00CE1372">
              <w:rPr>
                <w:rFonts w:ascii="Arial" w:hAnsi="Arial" w:cs="Arial"/>
                <w:sz w:val="20"/>
                <w:szCs w:val="20"/>
              </w:rPr>
              <w:t xml:space="preserve"> Tratar </w:t>
            </w:r>
            <w:r w:rsidR="00E843F3" w:rsidRPr="00CE1372">
              <w:rPr>
                <w:rFonts w:ascii="Arial" w:hAnsi="Arial" w:cs="Arial"/>
                <w:sz w:val="20"/>
                <w:szCs w:val="20"/>
              </w:rPr>
              <w:t xml:space="preserve">o </w:t>
            </w:r>
            <w:r w:rsidRPr="00CE1372">
              <w:rPr>
                <w:rFonts w:ascii="Arial" w:hAnsi="Arial" w:cs="Arial"/>
                <w:sz w:val="20"/>
                <w:szCs w:val="20"/>
              </w:rPr>
              <w:t xml:space="preserve">efluente gerado no esgoto doméstico de </w:t>
            </w:r>
            <w:r w:rsidR="00E843F3" w:rsidRPr="00CE1372">
              <w:rPr>
                <w:rFonts w:ascii="Arial" w:hAnsi="Arial" w:cs="Arial"/>
                <w:sz w:val="20"/>
                <w:szCs w:val="20"/>
              </w:rPr>
              <w:t xml:space="preserve">1000 </w:t>
            </w:r>
            <w:r w:rsidRPr="00CE1372">
              <w:rPr>
                <w:rFonts w:ascii="Arial" w:hAnsi="Arial" w:cs="Arial"/>
                <w:sz w:val="20"/>
                <w:szCs w:val="20"/>
              </w:rPr>
              <w:t>pequenas propriedades rurais.</w:t>
            </w:r>
          </w:p>
          <w:p w:rsidR="00EA275A" w:rsidRPr="00CE1372" w:rsidRDefault="00EA275A" w:rsidP="00E843F3">
            <w:pPr>
              <w:spacing w:after="0" w:line="240" w:lineRule="auto"/>
              <w:rPr>
                <w:rFonts w:ascii="Arial" w:hAnsi="Arial" w:cs="Arial"/>
                <w:sz w:val="20"/>
                <w:szCs w:val="20"/>
              </w:rPr>
            </w:pPr>
            <w:r w:rsidRPr="00CE1372">
              <w:rPr>
                <w:rFonts w:ascii="Arial" w:hAnsi="Arial" w:cs="Arial"/>
                <w:b/>
                <w:sz w:val="20"/>
                <w:szCs w:val="20"/>
              </w:rPr>
              <w:t>Custo:</w:t>
            </w:r>
            <w:r w:rsidRPr="00CE1372">
              <w:rPr>
                <w:rFonts w:ascii="Arial" w:hAnsi="Arial" w:cs="Arial"/>
                <w:sz w:val="20"/>
                <w:szCs w:val="20"/>
              </w:rPr>
              <w:t xml:space="preserve"> Aproxi</w:t>
            </w:r>
            <w:r w:rsidR="00E843F3" w:rsidRPr="00CE1372">
              <w:rPr>
                <w:rFonts w:ascii="Arial" w:hAnsi="Arial" w:cs="Arial"/>
                <w:sz w:val="20"/>
                <w:szCs w:val="20"/>
              </w:rPr>
              <w:t>madamente R$ 1.500,00 p/unidade ou R$ 1.500.000,00</w:t>
            </w:r>
          </w:p>
        </w:tc>
      </w:tr>
      <w:tr w:rsidR="00CE1372" w:rsidRPr="00CE1372" w:rsidTr="00E843F3">
        <w:tblPrEx>
          <w:tblCellMar>
            <w:left w:w="103" w:type="dxa"/>
          </w:tblCellMar>
        </w:tblPrEx>
        <w:tc>
          <w:tcPr>
            <w:tcW w:w="5000" w:type="pct"/>
            <w:gridSpan w:val="4"/>
            <w:tcBorders>
              <w:top w:val="nil"/>
            </w:tcBorders>
            <w:shd w:val="clear" w:color="auto" w:fill="auto"/>
            <w:tcMar>
              <w:left w:w="103" w:type="dxa"/>
            </w:tcMar>
          </w:tcPr>
          <w:p w:rsidR="00EA275A" w:rsidRPr="00CE1372" w:rsidRDefault="00EA275A" w:rsidP="00E843F3">
            <w:pPr>
              <w:spacing w:after="0" w:line="240" w:lineRule="auto"/>
              <w:rPr>
                <w:rFonts w:ascii="Arial" w:hAnsi="Arial" w:cs="Arial"/>
                <w:sz w:val="20"/>
                <w:szCs w:val="20"/>
              </w:rPr>
            </w:pPr>
            <w:r w:rsidRPr="00CE1372">
              <w:rPr>
                <w:rFonts w:ascii="Arial" w:hAnsi="Arial" w:cs="Arial"/>
                <w:b/>
                <w:sz w:val="20"/>
                <w:szCs w:val="20"/>
              </w:rPr>
              <w:t>Prazo:</w:t>
            </w:r>
            <w:r w:rsidRPr="00CE1372">
              <w:rPr>
                <w:rFonts w:ascii="Arial" w:hAnsi="Arial" w:cs="Arial"/>
                <w:sz w:val="20"/>
                <w:szCs w:val="20"/>
              </w:rPr>
              <w:t xml:space="preserve"> </w:t>
            </w:r>
            <w:r w:rsidR="00E843F3" w:rsidRPr="00CE1372">
              <w:rPr>
                <w:rFonts w:ascii="Arial" w:hAnsi="Arial" w:cs="Arial"/>
                <w:sz w:val="20"/>
                <w:szCs w:val="20"/>
              </w:rPr>
              <w:t>48</w:t>
            </w:r>
            <w:r w:rsidRPr="00CE1372">
              <w:rPr>
                <w:rFonts w:ascii="Arial" w:hAnsi="Arial" w:cs="Arial"/>
                <w:sz w:val="20"/>
                <w:szCs w:val="20"/>
              </w:rPr>
              <w:t xml:space="preserve"> meses.</w:t>
            </w:r>
          </w:p>
        </w:tc>
      </w:tr>
      <w:tr w:rsidR="00CE1372" w:rsidRPr="00CE1372" w:rsidTr="00E843F3">
        <w:tblPrEx>
          <w:tblCellMar>
            <w:left w:w="103" w:type="dxa"/>
          </w:tblCellMar>
        </w:tblPrEx>
        <w:tc>
          <w:tcPr>
            <w:tcW w:w="5000" w:type="pct"/>
            <w:gridSpan w:val="4"/>
            <w:tcBorders>
              <w:bottom w:val="nil"/>
            </w:tcBorders>
            <w:shd w:val="clear" w:color="auto" w:fill="auto"/>
            <w:tcMar>
              <w:left w:w="103" w:type="dxa"/>
            </w:tcMar>
          </w:tcPr>
          <w:p w:rsidR="00EA275A" w:rsidRPr="00CE1372" w:rsidRDefault="00EA275A" w:rsidP="00E843F3">
            <w:pPr>
              <w:spacing w:after="0" w:line="240" w:lineRule="auto"/>
              <w:rPr>
                <w:rFonts w:ascii="Arial" w:hAnsi="Arial" w:cs="Arial"/>
                <w:sz w:val="20"/>
                <w:szCs w:val="20"/>
              </w:rPr>
            </w:pPr>
            <w:r w:rsidRPr="00CE1372">
              <w:rPr>
                <w:rFonts w:ascii="Arial" w:hAnsi="Arial" w:cs="Arial"/>
                <w:b/>
                <w:sz w:val="20"/>
                <w:szCs w:val="20"/>
              </w:rPr>
              <w:t xml:space="preserve">Produto 2: </w:t>
            </w:r>
            <w:r w:rsidRPr="00CE1372">
              <w:rPr>
                <w:rFonts w:ascii="Arial" w:hAnsi="Arial" w:cs="Arial"/>
                <w:sz w:val="20"/>
                <w:szCs w:val="20"/>
              </w:rPr>
              <w:t>Produção de húmus para utilização como reforço de adubação.</w:t>
            </w:r>
          </w:p>
          <w:p w:rsidR="00EA275A" w:rsidRPr="00CE1372" w:rsidRDefault="00EA275A" w:rsidP="00E843F3">
            <w:pPr>
              <w:spacing w:after="0" w:line="240" w:lineRule="auto"/>
              <w:rPr>
                <w:rFonts w:ascii="Arial" w:hAnsi="Arial" w:cs="Arial"/>
                <w:b/>
                <w:sz w:val="20"/>
                <w:szCs w:val="20"/>
              </w:rPr>
            </w:pPr>
            <w:r w:rsidRPr="00CE1372">
              <w:rPr>
                <w:rFonts w:ascii="Arial" w:hAnsi="Arial" w:cs="Arial"/>
                <w:b/>
                <w:sz w:val="20"/>
                <w:szCs w:val="20"/>
              </w:rPr>
              <w:t>Custo:</w:t>
            </w:r>
            <w:r w:rsidRPr="00CE1372">
              <w:rPr>
                <w:rFonts w:ascii="Arial" w:hAnsi="Arial" w:cs="Arial"/>
                <w:sz w:val="20"/>
                <w:szCs w:val="20"/>
              </w:rPr>
              <w:t xml:space="preserve"> Aproximadamente R$ </w:t>
            </w:r>
            <w:r w:rsidR="00E843F3" w:rsidRPr="00CE1372">
              <w:rPr>
                <w:rFonts w:ascii="Arial" w:hAnsi="Arial" w:cs="Arial"/>
                <w:sz w:val="20"/>
                <w:szCs w:val="20"/>
              </w:rPr>
              <w:t>500,00 p/unidade ou 500.000,00</w:t>
            </w:r>
          </w:p>
        </w:tc>
      </w:tr>
      <w:tr w:rsidR="00CE1372" w:rsidRPr="00CE1372" w:rsidTr="00E843F3">
        <w:tblPrEx>
          <w:tblCellMar>
            <w:left w:w="103" w:type="dxa"/>
          </w:tblCellMar>
        </w:tblPrEx>
        <w:tc>
          <w:tcPr>
            <w:tcW w:w="5000" w:type="pct"/>
            <w:gridSpan w:val="4"/>
            <w:tcBorders>
              <w:top w:val="nil"/>
              <w:bottom w:val="nil"/>
            </w:tcBorders>
            <w:shd w:val="clear" w:color="auto" w:fill="auto"/>
            <w:tcMar>
              <w:left w:w="103" w:type="dxa"/>
            </w:tcMar>
          </w:tcPr>
          <w:p w:rsidR="00EA275A" w:rsidRPr="00CE1372" w:rsidRDefault="00EA275A" w:rsidP="00E843F3">
            <w:pPr>
              <w:spacing w:after="0" w:line="240" w:lineRule="auto"/>
              <w:rPr>
                <w:rFonts w:ascii="Arial" w:hAnsi="Arial" w:cs="Arial"/>
                <w:b/>
                <w:sz w:val="20"/>
                <w:szCs w:val="20"/>
              </w:rPr>
            </w:pPr>
            <w:r w:rsidRPr="00CE1372">
              <w:rPr>
                <w:rFonts w:ascii="Arial" w:hAnsi="Arial" w:cs="Arial"/>
                <w:b/>
                <w:sz w:val="20"/>
                <w:szCs w:val="20"/>
              </w:rPr>
              <w:t xml:space="preserve">Meta: </w:t>
            </w:r>
            <w:r w:rsidRPr="00CE1372">
              <w:rPr>
                <w:rFonts w:ascii="Arial" w:hAnsi="Arial" w:cs="Arial"/>
                <w:sz w:val="20"/>
                <w:szCs w:val="20"/>
              </w:rPr>
              <w:t xml:space="preserve">Utilizar </w:t>
            </w:r>
            <w:r w:rsidR="00E843F3" w:rsidRPr="00CE1372">
              <w:rPr>
                <w:rFonts w:ascii="Arial" w:hAnsi="Arial" w:cs="Arial"/>
                <w:sz w:val="20"/>
                <w:szCs w:val="20"/>
              </w:rPr>
              <w:t>o</w:t>
            </w:r>
            <w:r w:rsidRPr="00CE1372">
              <w:rPr>
                <w:rFonts w:ascii="Arial" w:hAnsi="Arial" w:cs="Arial"/>
                <w:sz w:val="20"/>
                <w:szCs w:val="20"/>
              </w:rPr>
              <w:t xml:space="preserve"> lodo gerado </w:t>
            </w:r>
            <w:r w:rsidR="00E843F3" w:rsidRPr="00CE1372">
              <w:rPr>
                <w:rFonts w:ascii="Arial" w:hAnsi="Arial" w:cs="Arial"/>
                <w:sz w:val="20"/>
                <w:szCs w:val="20"/>
              </w:rPr>
              <w:t xml:space="preserve">nas 1000 propriedades rurais, </w:t>
            </w:r>
            <w:r w:rsidRPr="00CE1372">
              <w:rPr>
                <w:rFonts w:ascii="Arial" w:hAnsi="Arial" w:cs="Arial"/>
                <w:sz w:val="20"/>
                <w:szCs w:val="20"/>
              </w:rPr>
              <w:t>na adubação.</w:t>
            </w:r>
          </w:p>
        </w:tc>
      </w:tr>
      <w:tr w:rsidR="00CE1372" w:rsidRPr="00CE1372" w:rsidTr="00E843F3">
        <w:tblPrEx>
          <w:tblCellMar>
            <w:left w:w="103" w:type="dxa"/>
          </w:tblCellMar>
        </w:tblPrEx>
        <w:tc>
          <w:tcPr>
            <w:tcW w:w="5000" w:type="pct"/>
            <w:gridSpan w:val="4"/>
            <w:tcBorders>
              <w:top w:val="nil"/>
            </w:tcBorders>
            <w:shd w:val="clear" w:color="auto" w:fill="auto"/>
            <w:tcMar>
              <w:left w:w="103" w:type="dxa"/>
            </w:tcMar>
          </w:tcPr>
          <w:p w:rsidR="00EA275A" w:rsidRPr="00CE1372" w:rsidRDefault="00EA275A" w:rsidP="00E843F3">
            <w:pPr>
              <w:spacing w:after="0" w:line="240" w:lineRule="auto"/>
              <w:rPr>
                <w:rFonts w:ascii="Arial" w:hAnsi="Arial" w:cs="Arial"/>
                <w:sz w:val="20"/>
                <w:szCs w:val="20"/>
              </w:rPr>
            </w:pPr>
            <w:r w:rsidRPr="00CE1372">
              <w:rPr>
                <w:rFonts w:ascii="Arial" w:hAnsi="Arial" w:cs="Arial"/>
                <w:b/>
                <w:sz w:val="20"/>
                <w:szCs w:val="20"/>
              </w:rPr>
              <w:t xml:space="preserve">Prazo: </w:t>
            </w:r>
            <w:r w:rsidR="00E843F3" w:rsidRPr="00CE1372">
              <w:rPr>
                <w:rFonts w:ascii="Arial" w:hAnsi="Arial" w:cs="Arial"/>
                <w:sz w:val="20"/>
                <w:szCs w:val="20"/>
              </w:rPr>
              <w:t>48</w:t>
            </w:r>
            <w:r w:rsidRPr="00CE1372">
              <w:rPr>
                <w:rFonts w:ascii="Arial" w:hAnsi="Arial" w:cs="Arial"/>
                <w:sz w:val="20"/>
                <w:szCs w:val="20"/>
              </w:rPr>
              <w:t xml:space="preserve"> meses.</w:t>
            </w:r>
          </w:p>
        </w:tc>
      </w:tr>
      <w:tr w:rsidR="00CE1372" w:rsidRPr="00CE1372" w:rsidTr="00E843F3">
        <w:tc>
          <w:tcPr>
            <w:tcW w:w="5000" w:type="pct"/>
            <w:gridSpan w:val="4"/>
            <w:shd w:val="clear" w:color="auto" w:fill="D9D9D9"/>
            <w:tcMar>
              <w:left w:w="108" w:type="dxa"/>
            </w:tcMar>
          </w:tcPr>
          <w:p w:rsidR="00E93998" w:rsidRPr="00CE1372" w:rsidRDefault="00E93998" w:rsidP="00E843F3">
            <w:pPr>
              <w:spacing w:after="0" w:line="240" w:lineRule="auto"/>
              <w:rPr>
                <w:rFonts w:ascii="Arial" w:hAnsi="Arial" w:cs="Arial"/>
                <w:b/>
                <w:sz w:val="20"/>
                <w:szCs w:val="20"/>
              </w:rPr>
            </w:pPr>
            <w:r w:rsidRPr="00CE1372">
              <w:rPr>
                <w:rFonts w:ascii="Arial" w:hAnsi="Arial" w:cs="Arial"/>
                <w:b/>
                <w:sz w:val="20"/>
                <w:szCs w:val="20"/>
              </w:rPr>
              <w:t>4 - ÓRGÃOS INTERVENIENTES:</w:t>
            </w:r>
          </w:p>
        </w:tc>
      </w:tr>
      <w:tr w:rsidR="00CE1372" w:rsidRPr="00CE1372" w:rsidTr="00E843F3">
        <w:tc>
          <w:tcPr>
            <w:tcW w:w="5000" w:type="pct"/>
            <w:gridSpan w:val="4"/>
            <w:shd w:val="clear" w:color="auto" w:fill="auto"/>
            <w:tcMar>
              <w:left w:w="108" w:type="dxa"/>
            </w:tcMar>
          </w:tcPr>
          <w:p w:rsidR="00E93998" w:rsidRPr="00CE1372" w:rsidRDefault="00E93998" w:rsidP="00E843F3">
            <w:pPr>
              <w:spacing w:after="0" w:line="240" w:lineRule="auto"/>
              <w:rPr>
                <w:rFonts w:ascii="Arial" w:hAnsi="Arial" w:cs="Arial"/>
                <w:sz w:val="20"/>
                <w:szCs w:val="20"/>
              </w:rPr>
            </w:pPr>
            <w:r w:rsidRPr="00CE1372">
              <w:rPr>
                <w:rFonts w:ascii="Arial" w:hAnsi="Arial" w:cs="Arial"/>
                <w:b/>
                <w:sz w:val="20"/>
                <w:szCs w:val="20"/>
              </w:rPr>
              <w:t xml:space="preserve">Equipe do Projeto: 1 Coordenador Geral, </w:t>
            </w:r>
            <w:r w:rsidR="00E843F3" w:rsidRPr="00CE1372">
              <w:rPr>
                <w:rFonts w:ascii="Arial" w:hAnsi="Arial" w:cs="Arial"/>
                <w:b/>
                <w:sz w:val="20"/>
                <w:szCs w:val="20"/>
              </w:rPr>
              <w:t>2</w:t>
            </w:r>
            <w:r w:rsidRPr="00CE1372">
              <w:rPr>
                <w:rFonts w:ascii="Arial" w:hAnsi="Arial" w:cs="Arial"/>
                <w:b/>
                <w:sz w:val="20"/>
                <w:szCs w:val="20"/>
              </w:rPr>
              <w:t xml:space="preserve"> pesquisadores, alunos estagiários</w:t>
            </w:r>
          </w:p>
        </w:tc>
      </w:tr>
      <w:tr w:rsidR="00CE1372" w:rsidRPr="00CE1372" w:rsidTr="00E843F3">
        <w:tc>
          <w:tcPr>
            <w:tcW w:w="5000" w:type="pct"/>
            <w:gridSpan w:val="4"/>
            <w:shd w:val="clear" w:color="auto" w:fill="auto"/>
            <w:tcMar>
              <w:left w:w="108" w:type="dxa"/>
            </w:tcMar>
          </w:tcPr>
          <w:p w:rsidR="00E93998" w:rsidRPr="00CE1372" w:rsidRDefault="00E93998" w:rsidP="00E843F3">
            <w:pPr>
              <w:spacing w:after="0" w:line="240" w:lineRule="auto"/>
              <w:rPr>
                <w:rFonts w:ascii="Arial" w:hAnsi="Arial" w:cs="Arial"/>
                <w:sz w:val="20"/>
                <w:szCs w:val="20"/>
              </w:rPr>
            </w:pPr>
            <w:r w:rsidRPr="00CE1372">
              <w:rPr>
                <w:rFonts w:ascii="Arial" w:hAnsi="Arial" w:cs="Arial"/>
                <w:b/>
                <w:sz w:val="20"/>
                <w:szCs w:val="20"/>
              </w:rPr>
              <w:t xml:space="preserve">Órgãos Públicos Envolvidos: </w:t>
            </w:r>
            <w:r w:rsidR="00CC3ADF" w:rsidRPr="00CE1372">
              <w:rPr>
                <w:rFonts w:ascii="Arial" w:hAnsi="Arial" w:cs="Arial"/>
                <w:sz w:val="20"/>
                <w:szCs w:val="20"/>
              </w:rPr>
              <w:t xml:space="preserve">Prefeituras municipais, </w:t>
            </w:r>
            <w:r w:rsidR="00666AEE" w:rsidRPr="00CE1372">
              <w:rPr>
                <w:rFonts w:ascii="Arial" w:hAnsi="Arial" w:cs="Arial"/>
                <w:sz w:val="20"/>
                <w:szCs w:val="20"/>
              </w:rPr>
              <w:t>Secretarias municipais: rural, desenvolvimento econômico, indústria, comércio e serviços, Conselhos municipais de desenvolvimento econôm</w:t>
            </w:r>
            <w:r w:rsidR="00E843F3" w:rsidRPr="00CE1372">
              <w:rPr>
                <w:rFonts w:ascii="Arial" w:hAnsi="Arial" w:cs="Arial"/>
                <w:sz w:val="20"/>
                <w:szCs w:val="20"/>
              </w:rPr>
              <w:t>ico, rural, industrial, turismo. SDR.</w:t>
            </w:r>
          </w:p>
        </w:tc>
      </w:tr>
      <w:tr w:rsidR="00CE1372" w:rsidRPr="00CE1372" w:rsidTr="00E843F3">
        <w:tc>
          <w:tcPr>
            <w:tcW w:w="5000" w:type="pct"/>
            <w:gridSpan w:val="4"/>
            <w:shd w:val="clear" w:color="auto" w:fill="auto"/>
            <w:tcMar>
              <w:left w:w="108" w:type="dxa"/>
            </w:tcMar>
          </w:tcPr>
          <w:p w:rsidR="00E93998" w:rsidRPr="00CE1372" w:rsidRDefault="00E93998" w:rsidP="00E843F3">
            <w:pPr>
              <w:spacing w:after="0" w:line="240" w:lineRule="auto"/>
              <w:rPr>
                <w:rFonts w:ascii="Arial" w:hAnsi="Arial" w:cs="Arial"/>
                <w:sz w:val="20"/>
                <w:szCs w:val="20"/>
              </w:rPr>
            </w:pPr>
            <w:r w:rsidRPr="00CE1372">
              <w:rPr>
                <w:rFonts w:ascii="Arial" w:hAnsi="Arial" w:cs="Arial"/>
                <w:b/>
                <w:sz w:val="20"/>
                <w:szCs w:val="20"/>
              </w:rPr>
              <w:t xml:space="preserve">Organizações parceiras: </w:t>
            </w:r>
            <w:r w:rsidRPr="00CE1372">
              <w:rPr>
                <w:rFonts w:ascii="Arial" w:hAnsi="Arial" w:cs="Arial"/>
                <w:sz w:val="20"/>
                <w:szCs w:val="20"/>
              </w:rPr>
              <w:t xml:space="preserve">Instituições de Ensino da Região, Associações, </w:t>
            </w:r>
            <w:r w:rsidR="00666AEE" w:rsidRPr="00CE1372">
              <w:rPr>
                <w:rFonts w:ascii="Arial" w:hAnsi="Arial" w:cs="Arial"/>
                <w:sz w:val="20"/>
                <w:szCs w:val="20"/>
              </w:rPr>
              <w:t>Sistema S,</w:t>
            </w:r>
            <w:r w:rsidRPr="00CE1372">
              <w:rPr>
                <w:rFonts w:ascii="Arial" w:hAnsi="Arial" w:cs="Arial"/>
                <w:sz w:val="20"/>
                <w:szCs w:val="20"/>
              </w:rPr>
              <w:t xml:space="preserve"> Empresas, ONGs, etc.</w:t>
            </w:r>
          </w:p>
        </w:tc>
      </w:tr>
      <w:tr w:rsidR="00CE1372" w:rsidRPr="00CE1372" w:rsidTr="00E843F3">
        <w:tc>
          <w:tcPr>
            <w:tcW w:w="5000" w:type="pct"/>
            <w:gridSpan w:val="4"/>
            <w:shd w:val="clear" w:color="auto" w:fill="D9D9D9"/>
            <w:tcMar>
              <w:left w:w="108" w:type="dxa"/>
            </w:tcMar>
          </w:tcPr>
          <w:p w:rsidR="00E93998" w:rsidRPr="00CE1372" w:rsidRDefault="00E93998" w:rsidP="00E843F3">
            <w:pPr>
              <w:spacing w:after="0" w:line="240" w:lineRule="auto"/>
              <w:rPr>
                <w:rFonts w:ascii="Arial" w:hAnsi="Arial" w:cs="Arial"/>
                <w:b/>
                <w:sz w:val="20"/>
                <w:szCs w:val="20"/>
              </w:rPr>
            </w:pPr>
            <w:r w:rsidRPr="00CE1372">
              <w:rPr>
                <w:rFonts w:ascii="Arial" w:hAnsi="Arial" w:cs="Arial"/>
                <w:b/>
                <w:sz w:val="20"/>
                <w:szCs w:val="20"/>
              </w:rPr>
              <w:t>5 - REQUISITOS PARA EXECUÇÃO</w:t>
            </w:r>
          </w:p>
        </w:tc>
      </w:tr>
      <w:tr w:rsidR="00CE1372" w:rsidRPr="00CE1372" w:rsidTr="00E843F3">
        <w:tc>
          <w:tcPr>
            <w:tcW w:w="5000" w:type="pct"/>
            <w:gridSpan w:val="4"/>
            <w:shd w:val="clear" w:color="auto" w:fill="auto"/>
            <w:tcMar>
              <w:left w:w="108" w:type="dxa"/>
            </w:tcMar>
          </w:tcPr>
          <w:p w:rsidR="00E93998" w:rsidRPr="00CE1372" w:rsidRDefault="00E93998" w:rsidP="00E843F3">
            <w:pPr>
              <w:spacing w:after="0" w:line="240" w:lineRule="auto"/>
              <w:rPr>
                <w:rFonts w:ascii="Arial" w:hAnsi="Arial" w:cs="Arial"/>
                <w:sz w:val="20"/>
                <w:szCs w:val="20"/>
              </w:rPr>
            </w:pPr>
            <w:r w:rsidRPr="00CE1372">
              <w:rPr>
                <w:rFonts w:ascii="Arial" w:hAnsi="Arial" w:cs="Arial"/>
                <w:b/>
                <w:sz w:val="20"/>
                <w:szCs w:val="20"/>
              </w:rPr>
              <w:t xml:space="preserve">Fonte de Financiamento: </w:t>
            </w:r>
            <w:r w:rsidRPr="00CE1372">
              <w:rPr>
                <w:rFonts w:ascii="Arial" w:hAnsi="Arial" w:cs="Arial"/>
                <w:sz w:val="20"/>
                <w:szCs w:val="20"/>
              </w:rPr>
              <w:t>Governos Federal, Estadual, Municipais e outras fontes de recursos.</w:t>
            </w:r>
          </w:p>
        </w:tc>
      </w:tr>
      <w:tr w:rsidR="00CE1372" w:rsidRPr="00CE1372" w:rsidTr="00E843F3">
        <w:tc>
          <w:tcPr>
            <w:tcW w:w="5000" w:type="pct"/>
            <w:gridSpan w:val="4"/>
            <w:shd w:val="clear" w:color="auto" w:fill="auto"/>
            <w:tcMar>
              <w:left w:w="108" w:type="dxa"/>
            </w:tcMar>
          </w:tcPr>
          <w:p w:rsidR="00E93998" w:rsidRPr="00CE1372" w:rsidRDefault="00E93998" w:rsidP="00E843F3">
            <w:pPr>
              <w:spacing w:after="0" w:line="240" w:lineRule="auto"/>
              <w:rPr>
                <w:rFonts w:ascii="Arial" w:hAnsi="Arial" w:cs="Arial"/>
                <w:b/>
                <w:sz w:val="20"/>
                <w:szCs w:val="20"/>
              </w:rPr>
            </w:pPr>
            <w:r w:rsidRPr="00CE1372">
              <w:rPr>
                <w:rFonts w:ascii="Arial" w:hAnsi="Arial" w:cs="Arial"/>
                <w:b/>
                <w:sz w:val="20"/>
                <w:szCs w:val="20"/>
              </w:rPr>
              <w:t>Elaboração de Projeto Executivo:</w:t>
            </w:r>
            <w:r w:rsidRPr="00CE1372">
              <w:rPr>
                <w:rFonts w:ascii="Arial" w:hAnsi="Arial" w:cs="Arial"/>
                <w:sz w:val="20"/>
                <w:szCs w:val="20"/>
              </w:rPr>
              <w:t xml:space="preserve"> Sim </w:t>
            </w:r>
          </w:p>
        </w:tc>
      </w:tr>
      <w:tr w:rsidR="00CE1372" w:rsidRPr="00CE1372" w:rsidTr="00E843F3">
        <w:tc>
          <w:tcPr>
            <w:tcW w:w="5000" w:type="pct"/>
            <w:gridSpan w:val="4"/>
            <w:shd w:val="clear" w:color="auto" w:fill="auto"/>
            <w:tcMar>
              <w:left w:w="108" w:type="dxa"/>
            </w:tcMar>
          </w:tcPr>
          <w:p w:rsidR="00E93998" w:rsidRPr="00CE1372" w:rsidRDefault="00E93998" w:rsidP="00E843F3">
            <w:pPr>
              <w:spacing w:after="0" w:line="240" w:lineRule="auto"/>
              <w:rPr>
                <w:rFonts w:ascii="Arial" w:hAnsi="Arial" w:cs="Arial"/>
                <w:sz w:val="20"/>
                <w:szCs w:val="20"/>
              </w:rPr>
            </w:pPr>
            <w:proofErr w:type="spellStart"/>
            <w:r w:rsidRPr="00CE1372">
              <w:rPr>
                <w:rFonts w:ascii="Arial" w:hAnsi="Arial" w:cs="Arial"/>
                <w:b/>
                <w:sz w:val="20"/>
                <w:szCs w:val="20"/>
              </w:rPr>
              <w:t>Desapropriação:</w:t>
            </w:r>
            <w:r w:rsidRPr="00CE1372">
              <w:rPr>
                <w:rFonts w:ascii="Arial" w:hAnsi="Arial" w:cs="Arial"/>
                <w:sz w:val="20"/>
                <w:szCs w:val="20"/>
              </w:rPr>
              <w:t>Não</w:t>
            </w:r>
            <w:proofErr w:type="spellEnd"/>
          </w:p>
        </w:tc>
      </w:tr>
      <w:tr w:rsidR="00CE1372" w:rsidRPr="00CE1372" w:rsidTr="00E843F3">
        <w:tc>
          <w:tcPr>
            <w:tcW w:w="5000" w:type="pct"/>
            <w:gridSpan w:val="4"/>
            <w:shd w:val="clear" w:color="auto" w:fill="auto"/>
            <w:tcMar>
              <w:left w:w="108" w:type="dxa"/>
            </w:tcMar>
          </w:tcPr>
          <w:p w:rsidR="00E93998" w:rsidRPr="00CE1372" w:rsidRDefault="00E93998" w:rsidP="00E843F3">
            <w:pPr>
              <w:spacing w:after="0" w:line="240" w:lineRule="auto"/>
              <w:rPr>
                <w:rFonts w:ascii="Arial" w:hAnsi="Arial" w:cs="Arial"/>
                <w:sz w:val="20"/>
                <w:szCs w:val="20"/>
              </w:rPr>
            </w:pPr>
            <w:r w:rsidRPr="00CE1372">
              <w:rPr>
                <w:rFonts w:ascii="Arial" w:hAnsi="Arial" w:cs="Arial"/>
                <w:b/>
                <w:sz w:val="20"/>
                <w:szCs w:val="20"/>
              </w:rPr>
              <w:t>Licença Ambiental:</w:t>
            </w:r>
            <w:r w:rsidRPr="00CE1372">
              <w:rPr>
                <w:rFonts w:ascii="Arial" w:hAnsi="Arial" w:cs="Arial"/>
                <w:sz w:val="20"/>
                <w:szCs w:val="20"/>
              </w:rPr>
              <w:t>Não</w:t>
            </w:r>
          </w:p>
        </w:tc>
      </w:tr>
      <w:tr w:rsidR="00CE1372" w:rsidRPr="00CE1372" w:rsidTr="00E843F3">
        <w:tc>
          <w:tcPr>
            <w:tcW w:w="5000" w:type="pct"/>
            <w:gridSpan w:val="4"/>
            <w:shd w:val="clear" w:color="auto" w:fill="auto"/>
            <w:tcMar>
              <w:left w:w="108" w:type="dxa"/>
            </w:tcMar>
          </w:tcPr>
          <w:p w:rsidR="00E93998" w:rsidRPr="00CE1372" w:rsidRDefault="00E93998" w:rsidP="00E843F3">
            <w:pPr>
              <w:spacing w:after="0" w:line="240" w:lineRule="auto"/>
              <w:rPr>
                <w:rFonts w:ascii="Arial" w:hAnsi="Arial" w:cs="Arial"/>
                <w:sz w:val="20"/>
                <w:szCs w:val="20"/>
              </w:rPr>
            </w:pPr>
            <w:r w:rsidRPr="00CE1372">
              <w:rPr>
                <w:rFonts w:ascii="Arial" w:hAnsi="Arial" w:cs="Arial"/>
                <w:b/>
                <w:sz w:val="20"/>
                <w:szCs w:val="20"/>
              </w:rPr>
              <w:t>Licitação:</w:t>
            </w:r>
            <w:r w:rsidRPr="00CE1372">
              <w:rPr>
                <w:rFonts w:ascii="Arial" w:hAnsi="Arial" w:cs="Arial"/>
                <w:sz w:val="20"/>
                <w:szCs w:val="20"/>
              </w:rPr>
              <w:t xml:space="preserve"> Sim </w:t>
            </w:r>
          </w:p>
        </w:tc>
      </w:tr>
      <w:tr w:rsidR="00CE1372" w:rsidRPr="00CE1372" w:rsidTr="00E843F3">
        <w:tc>
          <w:tcPr>
            <w:tcW w:w="5000" w:type="pct"/>
            <w:gridSpan w:val="4"/>
            <w:shd w:val="clear" w:color="auto" w:fill="auto"/>
            <w:tcMar>
              <w:left w:w="108" w:type="dxa"/>
            </w:tcMar>
          </w:tcPr>
          <w:p w:rsidR="00E93998" w:rsidRPr="00CE1372" w:rsidRDefault="00E93998" w:rsidP="00E843F3">
            <w:pPr>
              <w:spacing w:after="0" w:line="240" w:lineRule="auto"/>
              <w:rPr>
                <w:rFonts w:ascii="Arial" w:hAnsi="Arial" w:cs="Arial"/>
                <w:b/>
                <w:sz w:val="20"/>
                <w:szCs w:val="20"/>
              </w:rPr>
            </w:pPr>
            <w:r w:rsidRPr="00CE1372">
              <w:rPr>
                <w:rFonts w:ascii="Arial" w:hAnsi="Arial" w:cs="Arial"/>
                <w:b/>
                <w:sz w:val="20"/>
                <w:szCs w:val="20"/>
              </w:rPr>
              <w:t>Outros:</w:t>
            </w:r>
          </w:p>
        </w:tc>
      </w:tr>
      <w:tr w:rsidR="00CE1372" w:rsidRPr="00CE1372" w:rsidTr="00E843F3">
        <w:tc>
          <w:tcPr>
            <w:tcW w:w="5000" w:type="pct"/>
            <w:gridSpan w:val="4"/>
            <w:shd w:val="clear" w:color="auto" w:fill="D9D9D9"/>
            <w:tcMar>
              <w:left w:w="108" w:type="dxa"/>
            </w:tcMar>
          </w:tcPr>
          <w:p w:rsidR="00E93998" w:rsidRPr="00CE1372" w:rsidRDefault="00E93998" w:rsidP="00E843F3">
            <w:pPr>
              <w:spacing w:after="0" w:line="240" w:lineRule="auto"/>
              <w:rPr>
                <w:rFonts w:ascii="Arial" w:hAnsi="Arial" w:cs="Arial"/>
                <w:b/>
                <w:sz w:val="20"/>
                <w:szCs w:val="20"/>
              </w:rPr>
            </w:pPr>
            <w:r w:rsidRPr="00CE1372">
              <w:rPr>
                <w:rFonts w:ascii="Arial" w:hAnsi="Arial" w:cs="Arial"/>
                <w:b/>
                <w:sz w:val="20"/>
                <w:szCs w:val="20"/>
              </w:rPr>
              <w:t>6 - RECURSOS DO PROJETO</w:t>
            </w:r>
          </w:p>
        </w:tc>
      </w:tr>
      <w:tr w:rsidR="00CE1372" w:rsidRPr="00CE1372" w:rsidTr="00E843F3">
        <w:tc>
          <w:tcPr>
            <w:tcW w:w="5000" w:type="pct"/>
            <w:gridSpan w:val="4"/>
            <w:shd w:val="clear" w:color="auto" w:fill="auto"/>
            <w:tcMar>
              <w:left w:w="108" w:type="dxa"/>
            </w:tcMar>
          </w:tcPr>
          <w:p w:rsidR="00E93998" w:rsidRPr="00CE1372" w:rsidRDefault="00E93998" w:rsidP="00E843F3">
            <w:pPr>
              <w:spacing w:after="0" w:line="240" w:lineRule="auto"/>
              <w:rPr>
                <w:rFonts w:ascii="Arial" w:hAnsi="Arial" w:cs="Arial"/>
                <w:b/>
                <w:sz w:val="20"/>
                <w:szCs w:val="20"/>
              </w:rPr>
            </w:pPr>
            <w:r w:rsidRPr="00CE1372">
              <w:rPr>
                <w:rFonts w:ascii="Arial" w:hAnsi="Arial" w:cs="Arial"/>
                <w:b/>
                <w:sz w:val="20"/>
                <w:szCs w:val="20"/>
              </w:rPr>
              <w:t xml:space="preserve">Valor total estimado do projeto: R$ </w:t>
            </w:r>
            <w:r w:rsidR="00E843F3" w:rsidRPr="00CE1372">
              <w:rPr>
                <w:rFonts w:ascii="Arial" w:hAnsi="Arial" w:cs="Arial"/>
                <w:b/>
                <w:sz w:val="20"/>
                <w:szCs w:val="20"/>
              </w:rPr>
              <w:t>2.000</w:t>
            </w:r>
            <w:r w:rsidRPr="00CE1372">
              <w:rPr>
                <w:rFonts w:ascii="Arial" w:hAnsi="Arial" w:cs="Arial"/>
                <w:b/>
                <w:sz w:val="20"/>
                <w:szCs w:val="20"/>
              </w:rPr>
              <w:t>.000,00</w:t>
            </w:r>
          </w:p>
        </w:tc>
      </w:tr>
      <w:tr w:rsidR="00CE1372" w:rsidRPr="00CE1372" w:rsidTr="00E843F3">
        <w:tc>
          <w:tcPr>
            <w:tcW w:w="5000" w:type="pct"/>
            <w:gridSpan w:val="4"/>
            <w:shd w:val="clear" w:color="auto" w:fill="auto"/>
            <w:tcMar>
              <w:left w:w="108" w:type="dxa"/>
            </w:tcMar>
          </w:tcPr>
          <w:p w:rsidR="00E93998" w:rsidRPr="00CE1372" w:rsidRDefault="00E93998" w:rsidP="00E843F3">
            <w:pPr>
              <w:spacing w:after="0" w:line="240" w:lineRule="auto"/>
              <w:rPr>
                <w:rFonts w:ascii="Arial" w:hAnsi="Arial" w:cs="Arial"/>
                <w:b/>
                <w:sz w:val="20"/>
                <w:szCs w:val="20"/>
              </w:rPr>
            </w:pPr>
            <w:r w:rsidRPr="00CE1372">
              <w:rPr>
                <w:rFonts w:ascii="Arial" w:hAnsi="Arial" w:cs="Arial"/>
                <w:b/>
                <w:sz w:val="20"/>
                <w:szCs w:val="20"/>
              </w:rPr>
              <w:t>Fontes de recursos:</w:t>
            </w:r>
            <w:r w:rsidR="00E843F3" w:rsidRPr="00CE1372">
              <w:rPr>
                <w:rFonts w:ascii="Arial" w:hAnsi="Arial" w:cs="Arial"/>
                <w:b/>
                <w:sz w:val="20"/>
                <w:szCs w:val="20"/>
              </w:rPr>
              <w:t xml:space="preserve"> </w:t>
            </w:r>
            <w:r w:rsidRPr="00CE1372">
              <w:rPr>
                <w:rFonts w:ascii="Arial" w:hAnsi="Arial" w:cs="Arial"/>
                <w:sz w:val="20"/>
                <w:szCs w:val="20"/>
              </w:rPr>
              <w:t>Instituições de Ensino e Pesquisa, Governos Federal, Estadual, Municipais e outras fontes de recursos.</w:t>
            </w:r>
          </w:p>
        </w:tc>
      </w:tr>
      <w:tr w:rsidR="00CE1372" w:rsidRPr="00CE1372" w:rsidTr="00E843F3">
        <w:tc>
          <w:tcPr>
            <w:tcW w:w="5000" w:type="pct"/>
            <w:gridSpan w:val="4"/>
            <w:shd w:val="clear" w:color="auto" w:fill="auto"/>
            <w:tcMar>
              <w:left w:w="108" w:type="dxa"/>
            </w:tcMar>
          </w:tcPr>
          <w:p w:rsidR="00E93998" w:rsidRPr="00CE1372" w:rsidRDefault="00E93998" w:rsidP="00E843F3">
            <w:pPr>
              <w:spacing w:after="0" w:line="240" w:lineRule="auto"/>
              <w:rPr>
                <w:rFonts w:ascii="Arial" w:hAnsi="Arial" w:cs="Arial"/>
                <w:sz w:val="20"/>
                <w:szCs w:val="20"/>
              </w:rPr>
            </w:pPr>
            <w:r w:rsidRPr="00CE1372">
              <w:rPr>
                <w:rFonts w:ascii="Arial" w:hAnsi="Arial" w:cs="Arial"/>
                <w:b/>
                <w:sz w:val="20"/>
                <w:szCs w:val="20"/>
              </w:rPr>
              <w:t>Possui vinculação com o PPA Estadual 2016-2019:</w:t>
            </w:r>
            <w:r w:rsidRPr="00CE1372">
              <w:rPr>
                <w:rFonts w:ascii="Arial" w:hAnsi="Arial" w:cs="Arial"/>
                <w:sz w:val="20"/>
                <w:szCs w:val="20"/>
              </w:rPr>
              <w:t xml:space="preserve"> Não</w:t>
            </w:r>
          </w:p>
        </w:tc>
      </w:tr>
      <w:tr w:rsidR="00CE1372" w:rsidRPr="00CE1372" w:rsidTr="00E843F3">
        <w:tc>
          <w:tcPr>
            <w:tcW w:w="5000" w:type="pct"/>
            <w:gridSpan w:val="4"/>
            <w:shd w:val="clear" w:color="auto" w:fill="auto"/>
            <w:tcMar>
              <w:left w:w="108" w:type="dxa"/>
            </w:tcMar>
          </w:tcPr>
          <w:p w:rsidR="00E93998" w:rsidRPr="00CE1372" w:rsidRDefault="00E93998" w:rsidP="00E843F3">
            <w:pPr>
              <w:spacing w:after="0" w:line="240" w:lineRule="auto"/>
              <w:rPr>
                <w:rFonts w:ascii="Arial" w:hAnsi="Arial" w:cs="Arial"/>
                <w:b/>
                <w:sz w:val="20"/>
                <w:szCs w:val="20"/>
              </w:rPr>
            </w:pPr>
            <w:r w:rsidRPr="00CE1372">
              <w:rPr>
                <w:rFonts w:ascii="Arial" w:hAnsi="Arial" w:cs="Arial"/>
                <w:b/>
                <w:sz w:val="20"/>
                <w:szCs w:val="20"/>
              </w:rPr>
              <w:t xml:space="preserve">Possui vinculação com o PPA Federal 2016-2019: </w:t>
            </w:r>
            <w:r w:rsidRPr="00CE1372">
              <w:rPr>
                <w:rFonts w:ascii="Arial" w:hAnsi="Arial" w:cs="Arial"/>
                <w:sz w:val="20"/>
                <w:szCs w:val="20"/>
              </w:rPr>
              <w:t>Sim</w:t>
            </w:r>
          </w:p>
        </w:tc>
      </w:tr>
      <w:tr w:rsidR="00CE1372" w:rsidRPr="00CE1372" w:rsidTr="00E843F3">
        <w:tc>
          <w:tcPr>
            <w:tcW w:w="5000" w:type="pct"/>
            <w:gridSpan w:val="4"/>
            <w:shd w:val="clear" w:color="auto" w:fill="auto"/>
            <w:tcMar>
              <w:left w:w="108" w:type="dxa"/>
            </w:tcMar>
          </w:tcPr>
          <w:p w:rsidR="00E93998" w:rsidRPr="00CE1372" w:rsidRDefault="00E93998" w:rsidP="00E843F3">
            <w:pPr>
              <w:spacing w:after="0" w:line="240" w:lineRule="auto"/>
              <w:rPr>
                <w:rFonts w:ascii="Arial" w:hAnsi="Arial" w:cs="Arial"/>
                <w:sz w:val="20"/>
                <w:szCs w:val="20"/>
              </w:rPr>
            </w:pPr>
            <w:r w:rsidRPr="00CE1372">
              <w:rPr>
                <w:rFonts w:ascii="Arial" w:hAnsi="Arial" w:cs="Arial"/>
                <w:b/>
                <w:sz w:val="20"/>
                <w:szCs w:val="20"/>
              </w:rPr>
              <w:t xml:space="preserve">Investimentos: R$ </w:t>
            </w:r>
          </w:p>
        </w:tc>
      </w:tr>
      <w:tr w:rsidR="00CE1372" w:rsidRPr="00CE1372" w:rsidTr="00E843F3">
        <w:tc>
          <w:tcPr>
            <w:tcW w:w="5000" w:type="pct"/>
            <w:gridSpan w:val="4"/>
            <w:shd w:val="clear" w:color="auto" w:fill="auto"/>
            <w:tcMar>
              <w:left w:w="108" w:type="dxa"/>
            </w:tcMar>
          </w:tcPr>
          <w:p w:rsidR="00E93998" w:rsidRPr="00CE1372" w:rsidRDefault="00E93998" w:rsidP="00E843F3">
            <w:pPr>
              <w:spacing w:after="0" w:line="240" w:lineRule="auto"/>
              <w:rPr>
                <w:rFonts w:ascii="Arial" w:hAnsi="Arial" w:cs="Arial"/>
                <w:sz w:val="20"/>
                <w:szCs w:val="20"/>
              </w:rPr>
            </w:pPr>
            <w:r w:rsidRPr="00CE1372">
              <w:rPr>
                <w:rFonts w:ascii="Arial" w:hAnsi="Arial" w:cs="Arial"/>
                <w:b/>
                <w:sz w:val="20"/>
                <w:szCs w:val="20"/>
              </w:rPr>
              <w:t>Despesas Correntes:</w:t>
            </w:r>
          </w:p>
        </w:tc>
      </w:tr>
      <w:tr w:rsidR="00CE1372" w:rsidRPr="00CE1372" w:rsidTr="00E843F3">
        <w:tc>
          <w:tcPr>
            <w:tcW w:w="5000" w:type="pct"/>
            <w:gridSpan w:val="4"/>
            <w:shd w:val="clear" w:color="auto" w:fill="auto"/>
            <w:tcMar>
              <w:left w:w="108" w:type="dxa"/>
            </w:tcMar>
          </w:tcPr>
          <w:p w:rsidR="00E93998" w:rsidRPr="00CE1372" w:rsidRDefault="00E93998" w:rsidP="00E843F3">
            <w:pPr>
              <w:spacing w:after="0" w:line="240" w:lineRule="auto"/>
              <w:rPr>
                <w:rFonts w:ascii="Arial" w:hAnsi="Arial" w:cs="Arial"/>
                <w:sz w:val="20"/>
                <w:szCs w:val="20"/>
              </w:rPr>
            </w:pPr>
            <w:r w:rsidRPr="00CE1372">
              <w:rPr>
                <w:rFonts w:ascii="Arial" w:hAnsi="Arial" w:cs="Arial"/>
                <w:sz w:val="20"/>
                <w:szCs w:val="20"/>
              </w:rPr>
              <w:t>Investimentos e despesas correntes por produto:</w:t>
            </w:r>
          </w:p>
        </w:tc>
      </w:tr>
      <w:tr w:rsidR="00CE1372" w:rsidRPr="00CE1372" w:rsidTr="00E843F3">
        <w:tc>
          <w:tcPr>
            <w:tcW w:w="5000" w:type="pct"/>
            <w:gridSpan w:val="4"/>
            <w:shd w:val="clear" w:color="auto" w:fill="auto"/>
            <w:tcMar>
              <w:left w:w="108" w:type="dxa"/>
            </w:tcMar>
          </w:tcPr>
          <w:p w:rsidR="00E93998" w:rsidRPr="00CE1372" w:rsidRDefault="00550050" w:rsidP="00E843F3">
            <w:pPr>
              <w:spacing w:after="0" w:line="240" w:lineRule="auto"/>
              <w:rPr>
                <w:rFonts w:ascii="Arial" w:hAnsi="Arial" w:cs="Arial"/>
                <w:sz w:val="20"/>
                <w:szCs w:val="20"/>
              </w:rPr>
            </w:pPr>
            <w:r w:rsidRPr="00CE1372">
              <w:rPr>
                <w:rFonts w:ascii="Arial" w:hAnsi="Arial" w:cs="Arial"/>
                <w:sz w:val="20"/>
                <w:szCs w:val="20"/>
              </w:rPr>
              <w:t xml:space="preserve">Produto 1:R$ </w:t>
            </w:r>
            <w:r w:rsidR="00E843F3" w:rsidRPr="00CE1372">
              <w:rPr>
                <w:rFonts w:ascii="Arial" w:hAnsi="Arial" w:cs="Arial"/>
                <w:sz w:val="20"/>
                <w:szCs w:val="20"/>
              </w:rPr>
              <w:t>1.500</w:t>
            </w:r>
            <w:r w:rsidR="00E93998" w:rsidRPr="00CE1372">
              <w:rPr>
                <w:rFonts w:ascii="Arial" w:hAnsi="Arial" w:cs="Arial"/>
                <w:sz w:val="20"/>
                <w:szCs w:val="20"/>
              </w:rPr>
              <w:t>.000,00</w:t>
            </w:r>
          </w:p>
        </w:tc>
      </w:tr>
      <w:tr w:rsidR="00CE1372" w:rsidRPr="00CE1372" w:rsidTr="00E843F3">
        <w:tc>
          <w:tcPr>
            <w:tcW w:w="5000" w:type="pct"/>
            <w:gridSpan w:val="4"/>
            <w:shd w:val="clear" w:color="auto" w:fill="auto"/>
            <w:tcMar>
              <w:left w:w="108" w:type="dxa"/>
            </w:tcMar>
          </w:tcPr>
          <w:p w:rsidR="00E93998" w:rsidRPr="00CE1372" w:rsidRDefault="00E93998" w:rsidP="00E843F3">
            <w:pPr>
              <w:spacing w:after="0" w:line="240" w:lineRule="auto"/>
              <w:rPr>
                <w:rFonts w:ascii="Arial" w:hAnsi="Arial" w:cs="Arial"/>
                <w:sz w:val="20"/>
                <w:szCs w:val="20"/>
              </w:rPr>
            </w:pPr>
            <w:r w:rsidRPr="00CE1372">
              <w:rPr>
                <w:rFonts w:ascii="Arial" w:hAnsi="Arial" w:cs="Arial"/>
                <w:sz w:val="20"/>
                <w:szCs w:val="20"/>
              </w:rPr>
              <w:t xml:space="preserve">Produto 2:R$ </w:t>
            </w:r>
            <w:r w:rsidR="00E843F3" w:rsidRPr="00CE1372">
              <w:rPr>
                <w:rFonts w:ascii="Arial" w:hAnsi="Arial" w:cs="Arial"/>
                <w:sz w:val="20"/>
                <w:szCs w:val="20"/>
              </w:rPr>
              <w:t>5</w:t>
            </w:r>
            <w:r w:rsidRPr="00CE1372">
              <w:rPr>
                <w:rFonts w:ascii="Arial" w:hAnsi="Arial" w:cs="Arial"/>
                <w:sz w:val="20"/>
                <w:szCs w:val="20"/>
              </w:rPr>
              <w:t>00.000,00</w:t>
            </w:r>
          </w:p>
        </w:tc>
      </w:tr>
      <w:tr w:rsidR="00CE1372" w:rsidRPr="00CE1372" w:rsidTr="00E843F3">
        <w:tc>
          <w:tcPr>
            <w:tcW w:w="5000" w:type="pct"/>
            <w:gridSpan w:val="4"/>
            <w:shd w:val="clear" w:color="auto" w:fill="D9D9D9"/>
            <w:tcMar>
              <w:left w:w="108" w:type="dxa"/>
            </w:tcMar>
          </w:tcPr>
          <w:p w:rsidR="00E93998" w:rsidRPr="00CE1372" w:rsidRDefault="00E93998" w:rsidP="00E843F3">
            <w:pPr>
              <w:spacing w:after="0" w:line="240" w:lineRule="auto"/>
              <w:rPr>
                <w:rFonts w:ascii="Arial" w:hAnsi="Arial" w:cs="Arial"/>
                <w:b/>
                <w:sz w:val="20"/>
                <w:szCs w:val="20"/>
              </w:rPr>
            </w:pPr>
            <w:r w:rsidRPr="00CE1372">
              <w:rPr>
                <w:rFonts w:ascii="Arial" w:hAnsi="Arial" w:cs="Arial"/>
                <w:b/>
                <w:sz w:val="20"/>
                <w:szCs w:val="20"/>
              </w:rPr>
              <w:t>7 - CRONOGRAMA DO PROJETO</w:t>
            </w:r>
          </w:p>
        </w:tc>
      </w:tr>
      <w:tr w:rsidR="00CE1372" w:rsidRPr="00CE1372" w:rsidTr="00E843F3">
        <w:trPr>
          <w:gridAfter w:val="1"/>
          <w:wAfter w:w="11" w:type="pct"/>
        </w:trPr>
        <w:tc>
          <w:tcPr>
            <w:tcW w:w="3282" w:type="pct"/>
            <w:shd w:val="clear" w:color="auto" w:fill="auto"/>
            <w:tcMar>
              <w:left w:w="108" w:type="dxa"/>
            </w:tcMar>
          </w:tcPr>
          <w:p w:rsidR="00E93998" w:rsidRPr="00CE1372" w:rsidRDefault="00E93998" w:rsidP="00E843F3">
            <w:pPr>
              <w:spacing w:after="0" w:line="240" w:lineRule="auto"/>
              <w:rPr>
                <w:rFonts w:ascii="Arial" w:hAnsi="Arial" w:cs="Arial"/>
                <w:sz w:val="20"/>
                <w:szCs w:val="20"/>
              </w:rPr>
            </w:pPr>
            <w:r w:rsidRPr="00CE1372">
              <w:rPr>
                <w:rFonts w:ascii="Arial" w:hAnsi="Arial" w:cs="Arial"/>
                <w:sz w:val="20"/>
                <w:szCs w:val="20"/>
              </w:rPr>
              <w:lastRenderedPageBreak/>
              <w:t>Produto</w:t>
            </w:r>
          </w:p>
        </w:tc>
        <w:tc>
          <w:tcPr>
            <w:tcW w:w="660" w:type="pct"/>
            <w:shd w:val="clear" w:color="auto" w:fill="auto"/>
          </w:tcPr>
          <w:p w:rsidR="00E93998" w:rsidRPr="00CE1372" w:rsidRDefault="00E93998" w:rsidP="00E843F3">
            <w:pPr>
              <w:spacing w:after="0" w:line="240" w:lineRule="auto"/>
              <w:rPr>
                <w:rFonts w:ascii="Arial" w:hAnsi="Arial" w:cs="Arial"/>
                <w:sz w:val="20"/>
                <w:szCs w:val="20"/>
              </w:rPr>
            </w:pPr>
            <w:r w:rsidRPr="00CE1372">
              <w:rPr>
                <w:rFonts w:ascii="Arial" w:hAnsi="Arial" w:cs="Arial"/>
                <w:sz w:val="20"/>
                <w:szCs w:val="20"/>
              </w:rPr>
              <w:t>Início</w:t>
            </w:r>
          </w:p>
        </w:tc>
        <w:tc>
          <w:tcPr>
            <w:tcW w:w="1047" w:type="pct"/>
            <w:shd w:val="clear" w:color="auto" w:fill="auto"/>
          </w:tcPr>
          <w:p w:rsidR="00E93998" w:rsidRPr="00CE1372" w:rsidRDefault="00E93998" w:rsidP="00E843F3">
            <w:pPr>
              <w:spacing w:after="0" w:line="240" w:lineRule="auto"/>
              <w:rPr>
                <w:rFonts w:ascii="Arial" w:hAnsi="Arial" w:cs="Arial"/>
                <w:sz w:val="20"/>
                <w:szCs w:val="20"/>
              </w:rPr>
            </w:pPr>
            <w:r w:rsidRPr="00CE1372">
              <w:rPr>
                <w:rFonts w:ascii="Arial" w:hAnsi="Arial" w:cs="Arial"/>
                <w:sz w:val="20"/>
                <w:szCs w:val="20"/>
              </w:rPr>
              <w:t>Término</w:t>
            </w:r>
          </w:p>
        </w:tc>
      </w:tr>
      <w:tr w:rsidR="00CE1372" w:rsidRPr="00CE1372" w:rsidTr="00E843F3">
        <w:trPr>
          <w:gridAfter w:val="1"/>
          <w:wAfter w:w="11" w:type="pct"/>
        </w:trPr>
        <w:tc>
          <w:tcPr>
            <w:tcW w:w="3282" w:type="pct"/>
            <w:shd w:val="clear" w:color="auto" w:fill="auto"/>
            <w:tcMar>
              <w:left w:w="108" w:type="dxa"/>
            </w:tcMar>
          </w:tcPr>
          <w:p w:rsidR="00E93998" w:rsidRPr="00CE1372" w:rsidRDefault="00E843F3" w:rsidP="00E843F3">
            <w:pPr>
              <w:spacing w:after="0" w:line="240" w:lineRule="auto"/>
              <w:rPr>
                <w:rFonts w:ascii="Arial" w:hAnsi="Arial" w:cs="Arial"/>
                <w:b/>
                <w:sz w:val="20"/>
                <w:szCs w:val="20"/>
              </w:rPr>
            </w:pPr>
            <w:r w:rsidRPr="00CE1372">
              <w:rPr>
                <w:rFonts w:ascii="Arial" w:hAnsi="Arial" w:cs="Arial"/>
                <w:b/>
                <w:sz w:val="20"/>
                <w:szCs w:val="20"/>
              </w:rPr>
              <w:t>Produto 1:</w:t>
            </w:r>
            <w:r w:rsidRPr="00CE1372">
              <w:rPr>
                <w:rFonts w:ascii="Arial" w:hAnsi="Arial" w:cs="Arial"/>
                <w:sz w:val="20"/>
                <w:szCs w:val="20"/>
              </w:rPr>
              <w:t xml:space="preserve">  Tratamento de dejetos do esgoto </w:t>
            </w:r>
            <w:r w:rsidRPr="00CE1372">
              <w:rPr>
                <w:rFonts w:ascii="Arial" w:hAnsi="Arial" w:cs="Arial"/>
                <w:b/>
                <w:sz w:val="20"/>
                <w:szCs w:val="20"/>
              </w:rPr>
              <w:t>do banheiro.</w:t>
            </w:r>
          </w:p>
        </w:tc>
        <w:tc>
          <w:tcPr>
            <w:tcW w:w="660" w:type="pct"/>
            <w:shd w:val="clear" w:color="auto" w:fill="auto"/>
          </w:tcPr>
          <w:p w:rsidR="00E93998" w:rsidRPr="00CE1372" w:rsidRDefault="00E93998" w:rsidP="00E843F3">
            <w:pPr>
              <w:spacing w:after="0" w:line="240" w:lineRule="auto"/>
              <w:rPr>
                <w:rFonts w:ascii="Arial" w:hAnsi="Arial" w:cs="Arial"/>
                <w:sz w:val="20"/>
                <w:szCs w:val="20"/>
              </w:rPr>
            </w:pPr>
            <w:r w:rsidRPr="00CE1372">
              <w:rPr>
                <w:rFonts w:ascii="Arial" w:hAnsi="Arial" w:cs="Arial"/>
                <w:sz w:val="20"/>
                <w:szCs w:val="20"/>
              </w:rPr>
              <w:t>1</w:t>
            </w:r>
          </w:p>
        </w:tc>
        <w:tc>
          <w:tcPr>
            <w:tcW w:w="1047" w:type="pct"/>
            <w:shd w:val="clear" w:color="auto" w:fill="auto"/>
          </w:tcPr>
          <w:p w:rsidR="00E93998" w:rsidRPr="00CE1372" w:rsidRDefault="00E843F3" w:rsidP="00E843F3">
            <w:pPr>
              <w:spacing w:after="0" w:line="240" w:lineRule="auto"/>
              <w:rPr>
                <w:rFonts w:ascii="Arial" w:hAnsi="Arial" w:cs="Arial"/>
                <w:sz w:val="20"/>
                <w:szCs w:val="20"/>
              </w:rPr>
            </w:pPr>
            <w:r w:rsidRPr="00CE1372">
              <w:rPr>
                <w:rFonts w:ascii="Arial" w:hAnsi="Arial" w:cs="Arial"/>
                <w:sz w:val="20"/>
                <w:szCs w:val="20"/>
              </w:rPr>
              <w:t>48</w:t>
            </w:r>
          </w:p>
        </w:tc>
      </w:tr>
      <w:tr w:rsidR="00E93998" w:rsidRPr="00CE1372" w:rsidTr="00E843F3">
        <w:trPr>
          <w:gridAfter w:val="1"/>
          <w:wAfter w:w="11" w:type="pct"/>
        </w:trPr>
        <w:tc>
          <w:tcPr>
            <w:tcW w:w="3282" w:type="pct"/>
            <w:shd w:val="clear" w:color="auto" w:fill="auto"/>
            <w:tcMar>
              <w:left w:w="108" w:type="dxa"/>
            </w:tcMar>
          </w:tcPr>
          <w:p w:rsidR="00E843F3" w:rsidRPr="00CE1372" w:rsidRDefault="00E843F3" w:rsidP="00E843F3">
            <w:pPr>
              <w:spacing w:after="0" w:line="240" w:lineRule="auto"/>
              <w:rPr>
                <w:rFonts w:ascii="Arial" w:hAnsi="Arial" w:cs="Arial"/>
                <w:sz w:val="20"/>
                <w:szCs w:val="20"/>
              </w:rPr>
            </w:pPr>
            <w:r w:rsidRPr="00CE1372">
              <w:rPr>
                <w:rFonts w:ascii="Arial" w:hAnsi="Arial" w:cs="Arial"/>
                <w:b/>
                <w:sz w:val="20"/>
                <w:szCs w:val="20"/>
              </w:rPr>
              <w:t xml:space="preserve">Produto 2: </w:t>
            </w:r>
            <w:r w:rsidRPr="00CE1372">
              <w:rPr>
                <w:rFonts w:ascii="Arial" w:hAnsi="Arial" w:cs="Arial"/>
                <w:sz w:val="20"/>
                <w:szCs w:val="20"/>
              </w:rPr>
              <w:t>Produção de húmus para utilização como reforço de adubação.</w:t>
            </w:r>
          </w:p>
          <w:p w:rsidR="00E93998" w:rsidRPr="00CE1372" w:rsidRDefault="00E93998" w:rsidP="00E843F3">
            <w:pPr>
              <w:spacing w:after="0" w:line="240" w:lineRule="auto"/>
              <w:rPr>
                <w:rFonts w:ascii="Arial" w:hAnsi="Arial" w:cs="Arial"/>
                <w:sz w:val="20"/>
                <w:szCs w:val="20"/>
              </w:rPr>
            </w:pPr>
          </w:p>
        </w:tc>
        <w:tc>
          <w:tcPr>
            <w:tcW w:w="660" w:type="pct"/>
            <w:shd w:val="clear" w:color="auto" w:fill="auto"/>
          </w:tcPr>
          <w:p w:rsidR="00E93998" w:rsidRPr="00CE1372" w:rsidRDefault="00E93998" w:rsidP="00E843F3">
            <w:pPr>
              <w:spacing w:after="0" w:line="240" w:lineRule="auto"/>
              <w:rPr>
                <w:rFonts w:ascii="Arial" w:hAnsi="Arial" w:cs="Arial"/>
                <w:sz w:val="20"/>
                <w:szCs w:val="20"/>
              </w:rPr>
            </w:pPr>
            <w:r w:rsidRPr="00CE1372">
              <w:rPr>
                <w:rFonts w:ascii="Arial" w:hAnsi="Arial" w:cs="Arial"/>
                <w:sz w:val="20"/>
                <w:szCs w:val="20"/>
              </w:rPr>
              <w:t>1</w:t>
            </w:r>
            <w:r w:rsidR="00B63BCE" w:rsidRPr="00CE1372">
              <w:rPr>
                <w:rFonts w:ascii="Arial" w:hAnsi="Arial" w:cs="Arial"/>
                <w:sz w:val="20"/>
                <w:szCs w:val="20"/>
              </w:rPr>
              <w:t>3</w:t>
            </w:r>
          </w:p>
        </w:tc>
        <w:tc>
          <w:tcPr>
            <w:tcW w:w="1047" w:type="pct"/>
            <w:shd w:val="clear" w:color="auto" w:fill="auto"/>
          </w:tcPr>
          <w:p w:rsidR="00E93998" w:rsidRPr="00CE1372" w:rsidRDefault="00E843F3" w:rsidP="00E843F3">
            <w:pPr>
              <w:spacing w:after="0" w:line="240" w:lineRule="auto"/>
              <w:rPr>
                <w:rFonts w:ascii="Arial" w:hAnsi="Arial" w:cs="Arial"/>
                <w:sz w:val="20"/>
                <w:szCs w:val="20"/>
              </w:rPr>
            </w:pPr>
            <w:r w:rsidRPr="00CE1372">
              <w:rPr>
                <w:rFonts w:ascii="Arial" w:hAnsi="Arial" w:cs="Arial"/>
                <w:sz w:val="20"/>
                <w:szCs w:val="20"/>
              </w:rPr>
              <w:t>60</w:t>
            </w:r>
          </w:p>
        </w:tc>
      </w:tr>
    </w:tbl>
    <w:p w:rsidR="00962C39" w:rsidRPr="00CE1372" w:rsidRDefault="00962C39" w:rsidP="00E843F3">
      <w:pPr>
        <w:spacing w:after="0" w:line="240" w:lineRule="auto"/>
        <w:rPr>
          <w:rFonts w:ascii="Arial" w:hAnsi="Arial" w:cs="Arial"/>
          <w:sz w:val="20"/>
          <w:szCs w:val="20"/>
        </w:rPr>
      </w:pPr>
    </w:p>
    <w:sectPr w:rsidR="00962C39" w:rsidRPr="00CE1372" w:rsidSect="00FD47FE">
      <w:pgSz w:w="11906" w:h="16838"/>
      <w:pgMar w:top="1417" w:right="1274" w:bottom="1417" w:left="170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F373B"/>
    <w:multiLevelType w:val="hybridMultilevel"/>
    <w:tmpl w:val="366419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300C7341"/>
    <w:multiLevelType w:val="hybridMultilevel"/>
    <w:tmpl w:val="ADE0F7AA"/>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34B71060"/>
    <w:multiLevelType w:val="hybridMultilevel"/>
    <w:tmpl w:val="CDFE20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3A325066"/>
    <w:multiLevelType w:val="hybridMultilevel"/>
    <w:tmpl w:val="419668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3AE10D4F"/>
    <w:multiLevelType w:val="hybridMultilevel"/>
    <w:tmpl w:val="6CF8C9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3EA04B27"/>
    <w:multiLevelType w:val="hybridMultilevel"/>
    <w:tmpl w:val="C58E95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60350EBA"/>
    <w:multiLevelType w:val="hybridMultilevel"/>
    <w:tmpl w:val="5FE67C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61694F3D"/>
    <w:multiLevelType w:val="hybridMultilevel"/>
    <w:tmpl w:val="2EE465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68474723"/>
    <w:multiLevelType w:val="hybridMultilevel"/>
    <w:tmpl w:val="AE30EF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6CF96CCA"/>
    <w:multiLevelType w:val="hybridMultilevel"/>
    <w:tmpl w:val="8D6E3E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6ED76EFB"/>
    <w:multiLevelType w:val="hybridMultilevel"/>
    <w:tmpl w:val="E2682B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7BA00DE4"/>
    <w:multiLevelType w:val="hybridMultilevel"/>
    <w:tmpl w:val="115EBF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4"/>
  </w:num>
  <w:num w:numId="4">
    <w:abstractNumId w:val="5"/>
  </w:num>
  <w:num w:numId="5">
    <w:abstractNumId w:val="3"/>
  </w:num>
  <w:num w:numId="6">
    <w:abstractNumId w:val="0"/>
  </w:num>
  <w:num w:numId="7">
    <w:abstractNumId w:val="6"/>
  </w:num>
  <w:num w:numId="8">
    <w:abstractNumId w:val="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AD8"/>
    <w:rsid w:val="00005B61"/>
    <w:rsid w:val="0004460C"/>
    <w:rsid w:val="00062C8F"/>
    <w:rsid w:val="00070734"/>
    <w:rsid w:val="00076A03"/>
    <w:rsid w:val="00077915"/>
    <w:rsid w:val="00081A6F"/>
    <w:rsid w:val="000A207D"/>
    <w:rsid w:val="00111555"/>
    <w:rsid w:val="00145DE0"/>
    <w:rsid w:val="0017043E"/>
    <w:rsid w:val="00182611"/>
    <w:rsid w:val="001B5FA5"/>
    <w:rsid w:val="001C2968"/>
    <w:rsid w:val="00240092"/>
    <w:rsid w:val="00240FD2"/>
    <w:rsid w:val="00255DA6"/>
    <w:rsid w:val="002B5D73"/>
    <w:rsid w:val="002E3910"/>
    <w:rsid w:val="002E46A4"/>
    <w:rsid w:val="00314BCD"/>
    <w:rsid w:val="00324C61"/>
    <w:rsid w:val="003674B5"/>
    <w:rsid w:val="003869EB"/>
    <w:rsid w:val="00392207"/>
    <w:rsid w:val="003A42F6"/>
    <w:rsid w:val="003B50EF"/>
    <w:rsid w:val="00407657"/>
    <w:rsid w:val="00416FE7"/>
    <w:rsid w:val="00455F71"/>
    <w:rsid w:val="0046015E"/>
    <w:rsid w:val="004D1BD6"/>
    <w:rsid w:val="004D4FA1"/>
    <w:rsid w:val="004E07A7"/>
    <w:rsid w:val="005070E6"/>
    <w:rsid w:val="00550050"/>
    <w:rsid w:val="00565A80"/>
    <w:rsid w:val="0057332A"/>
    <w:rsid w:val="00596D30"/>
    <w:rsid w:val="005A5FC6"/>
    <w:rsid w:val="005C107B"/>
    <w:rsid w:val="005E77E5"/>
    <w:rsid w:val="005F288F"/>
    <w:rsid w:val="00611EF0"/>
    <w:rsid w:val="00666AEE"/>
    <w:rsid w:val="006877EF"/>
    <w:rsid w:val="00694AB0"/>
    <w:rsid w:val="006E6CD0"/>
    <w:rsid w:val="007105F1"/>
    <w:rsid w:val="007261DA"/>
    <w:rsid w:val="00730C6A"/>
    <w:rsid w:val="00746C9C"/>
    <w:rsid w:val="00747AA9"/>
    <w:rsid w:val="00747D0F"/>
    <w:rsid w:val="00750635"/>
    <w:rsid w:val="0077375E"/>
    <w:rsid w:val="007A60B0"/>
    <w:rsid w:val="007A796F"/>
    <w:rsid w:val="007C2C47"/>
    <w:rsid w:val="00830933"/>
    <w:rsid w:val="00835275"/>
    <w:rsid w:val="00873585"/>
    <w:rsid w:val="008943FB"/>
    <w:rsid w:val="008C3628"/>
    <w:rsid w:val="009150ED"/>
    <w:rsid w:val="00920C02"/>
    <w:rsid w:val="00956AD8"/>
    <w:rsid w:val="00956FC3"/>
    <w:rsid w:val="00962C39"/>
    <w:rsid w:val="00977743"/>
    <w:rsid w:val="0098319C"/>
    <w:rsid w:val="00984B7C"/>
    <w:rsid w:val="00996371"/>
    <w:rsid w:val="009A1C3E"/>
    <w:rsid w:val="009A731D"/>
    <w:rsid w:val="00A1020A"/>
    <w:rsid w:val="00A17425"/>
    <w:rsid w:val="00A32B5B"/>
    <w:rsid w:val="00A33BF9"/>
    <w:rsid w:val="00A47AA0"/>
    <w:rsid w:val="00A72335"/>
    <w:rsid w:val="00A729EF"/>
    <w:rsid w:val="00A73A62"/>
    <w:rsid w:val="00AB26A0"/>
    <w:rsid w:val="00AD1FB8"/>
    <w:rsid w:val="00AD3FE8"/>
    <w:rsid w:val="00AD59F2"/>
    <w:rsid w:val="00AE21B2"/>
    <w:rsid w:val="00B40B26"/>
    <w:rsid w:val="00B57FA4"/>
    <w:rsid w:val="00B60E14"/>
    <w:rsid w:val="00B63BCE"/>
    <w:rsid w:val="00B864D2"/>
    <w:rsid w:val="00BA1531"/>
    <w:rsid w:val="00BA3D81"/>
    <w:rsid w:val="00BA7E88"/>
    <w:rsid w:val="00BC0DC7"/>
    <w:rsid w:val="00BD2716"/>
    <w:rsid w:val="00BE7B31"/>
    <w:rsid w:val="00BF57EF"/>
    <w:rsid w:val="00C163FF"/>
    <w:rsid w:val="00C62E5D"/>
    <w:rsid w:val="00CC3ADF"/>
    <w:rsid w:val="00CD0312"/>
    <w:rsid w:val="00CD3BF7"/>
    <w:rsid w:val="00CE1372"/>
    <w:rsid w:val="00CF6918"/>
    <w:rsid w:val="00D121B4"/>
    <w:rsid w:val="00D21EC4"/>
    <w:rsid w:val="00D41ED4"/>
    <w:rsid w:val="00D6276D"/>
    <w:rsid w:val="00DA551C"/>
    <w:rsid w:val="00DB5ED5"/>
    <w:rsid w:val="00E063AF"/>
    <w:rsid w:val="00E6652A"/>
    <w:rsid w:val="00E80F23"/>
    <w:rsid w:val="00E843F3"/>
    <w:rsid w:val="00E93566"/>
    <w:rsid w:val="00E93998"/>
    <w:rsid w:val="00EA275A"/>
    <w:rsid w:val="00EA6239"/>
    <w:rsid w:val="00EC4903"/>
    <w:rsid w:val="00ED4AC1"/>
    <w:rsid w:val="00ED77F7"/>
    <w:rsid w:val="00EE21B5"/>
    <w:rsid w:val="00F03BBA"/>
    <w:rsid w:val="00F1293F"/>
    <w:rsid w:val="00F55FCE"/>
    <w:rsid w:val="00F80275"/>
    <w:rsid w:val="00FA5AA3"/>
    <w:rsid w:val="00FD2D56"/>
    <w:rsid w:val="00FD47FE"/>
    <w:rsid w:val="00FD7579"/>
    <w:rsid w:val="00FE756E"/>
    <w:rsid w:val="00FF1D5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F1215"/>
  <w15:chartTrackingRefBased/>
  <w15:docId w15:val="{7445DC31-501B-4C99-806A-59DD53EF0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F4FC9"/>
    <w:pPr>
      <w:suppressAutoHyphens/>
      <w:spacing w:after="200" w:line="276" w:lineRule="auto"/>
    </w:pPr>
    <w:rPr>
      <w:sz w:val="22"/>
      <w:szCs w:val="22"/>
      <w:lang w:eastAsia="en-US"/>
    </w:rPr>
  </w:style>
  <w:style w:type="paragraph" w:styleId="Ttulo1">
    <w:name w:val="heading 1"/>
    <w:basedOn w:val="Ttulo"/>
    <w:rsid w:val="009150ED"/>
    <w:pPr>
      <w:outlineLvl w:val="0"/>
    </w:pPr>
  </w:style>
  <w:style w:type="paragraph" w:styleId="Ttulo2">
    <w:name w:val="heading 2"/>
    <w:basedOn w:val="Ttulo"/>
    <w:rsid w:val="009150ED"/>
    <w:pPr>
      <w:outlineLvl w:val="1"/>
    </w:pPr>
  </w:style>
  <w:style w:type="paragraph" w:styleId="Ttulo3">
    <w:name w:val="heading 3"/>
    <w:basedOn w:val="Ttulo"/>
    <w:rsid w:val="009150ED"/>
    <w:pPr>
      <w:outlineLvl w:val="2"/>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Corpodotexto"/>
    <w:qFormat/>
    <w:rsid w:val="009150ED"/>
    <w:pPr>
      <w:keepNext/>
      <w:spacing w:before="240" w:after="120"/>
    </w:pPr>
    <w:rPr>
      <w:rFonts w:ascii="Liberation Sans" w:eastAsia="Droid Sans Fallback" w:hAnsi="Liberation Sans" w:cs="FreeSans"/>
      <w:sz w:val="28"/>
      <w:szCs w:val="28"/>
    </w:rPr>
  </w:style>
  <w:style w:type="paragraph" w:customStyle="1" w:styleId="Corpodotexto">
    <w:name w:val="Corpo do texto"/>
    <w:basedOn w:val="Normal"/>
    <w:rsid w:val="009150ED"/>
    <w:pPr>
      <w:spacing w:after="140" w:line="288" w:lineRule="auto"/>
    </w:pPr>
  </w:style>
  <w:style w:type="paragraph" w:styleId="Lista">
    <w:name w:val="List"/>
    <w:basedOn w:val="Corpodotexto"/>
    <w:rsid w:val="009150ED"/>
    <w:rPr>
      <w:rFonts w:cs="FreeSans"/>
    </w:rPr>
  </w:style>
  <w:style w:type="paragraph" w:styleId="Legenda">
    <w:name w:val="caption"/>
    <w:basedOn w:val="Normal"/>
    <w:uiPriority w:val="35"/>
    <w:qFormat/>
    <w:rsid w:val="009150ED"/>
    <w:pPr>
      <w:suppressLineNumbers/>
      <w:spacing w:before="120" w:after="120"/>
    </w:pPr>
    <w:rPr>
      <w:rFonts w:cs="FreeSans"/>
      <w:i/>
      <w:iCs/>
      <w:sz w:val="24"/>
      <w:szCs w:val="24"/>
    </w:rPr>
  </w:style>
  <w:style w:type="paragraph" w:customStyle="1" w:styleId="ndice">
    <w:name w:val="Índice"/>
    <w:basedOn w:val="Normal"/>
    <w:qFormat/>
    <w:rsid w:val="009150ED"/>
    <w:pPr>
      <w:suppressLineNumbers/>
    </w:pPr>
    <w:rPr>
      <w:rFonts w:cs="FreeSans"/>
    </w:rPr>
  </w:style>
  <w:style w:type="paragraph" w:customStyle="1" w:styleId="Citaes">
    <w:name w:val="Citações"/>
    <w:basedOn w:val="Normal"/>
    <w:qFormat/>
    <w:rsid w:val="009150ED"/>
  </w:style>
  <w:style w:type="paragraph" w:customStyle="1" w:styleId="Ttulododocumento">
    <w:name w:val="Título do documento"/>
    <w:basedOn w:val="Ttulo"/>
    <w:rsid w:val="009150ED"/>
  </w:style>
  <w:style w:type="paragraph" w:styleId="Subttulo">
    <w:name w:val="Subtitle"/>
    <w:basedOn w:val="Ttulo"/>
    <w:rsid w:val="009150ED"/>
  </w:style>
  <w:style w:type="table" w:styleId="Tabelacomgrade">
    <w:name w:val="Table Grid"/>
    <w:basedOn w:val="Tabelanormal"/>
    <w:uiPriority w:val="59"/>
    <w:rsid w:val="00AA47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47D0F"/>
    <w:pPr>
      <w:suppressAutoHyphens w:val="0"/>
      <w:spacing w:after="0" w:line="360" w:lineRule="auto"/>
      <w:ind w:left="720" w:firstLine="709"/>
      <w:contextualSpacing/>
      <w:jc w:val="both"/>
    </w:pPr>
    <w:rPr>
      <w:rFonts w:ascii="Arial" w:eastAsia="Times New Roman" w:hAnsi="Arial"/>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4F45E4-8669-4BD8-BCC9-C65CE8693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1083</Words>
  <Characters>5850</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carla-cunha</dc:creator>
  <cp:keywords/>
  <cp:lastModifiedBy>Beth Drumm</cp:lastModifiedBy>
  <cp:revision>5</cp:revision>
  <cp:lastPrinted>2016-07-04T12:54:00Z</cp:lastPrinted>
  <dcterms:created xsi:type="dcterms:W3CDTF">2017-03-19T18:41:00Z</dcterms:created>
  <dcterms:modified xsi:type="dcterms:W3CDTF">2017-03-22T05:15:00Z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